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98EA" w14:textId="77777777" w:rsidR="009648D3" w:rsidRPr="009648D3" w:rsidRDefault="009648D3" w:rsidP="009648D3">
      <w:pPr>
        <w:spacing w:after="0" w:line="240" w:lineRule="auto"/>
        <w:rPr>
          <w:rFonts w:ascii="Times New Roman" w:eastAsia="Times New Roman" w:hAnsi="Times New Roman" w:cs="Times New Roman"/>
          <w:b/>
          <w:sz w:val="28"/>
          <w:szCs w:val="28"/>
          <w:lang w:eastAsia="ru-RU"/>
        </w:rPr>
      </w:pPr>
      <w:bookmarkStart w:id="0" w:name="_Hlk76548944"/>
      <w:bookmarkStart w:id="1" w:name="_GoBack"/>
      <w:bookmarkEnd w:id="1"/>
    </w:p>
    <w:p w14:paraId="69B30480" w14:textId="77777777" w:rsidR="009648D3" w:rsidRPr="009648D3" w:rsidRDefault="009648D3" w:rsidP="009648D3">
      <w:pPr>
        <w:spacing w:after="0" w:line="240" w:lineRule="auto"/>
        <w:jc w:val="center"/>
        <w:rPr>
          <w:rFonts w:ascii="Times New Roman" w:eastAsia="Times New Roman" w:hAnsi="Times New Roman" w:cs="Times New Roman"/>
          <w:b/>
          <w:sz w:val="32"/>
          <w:szCs w:val="32"/>
          <w:lang w:eastAsia="ru-RU"/>
        </w:rPr>
      </w:pPr>
      <w:r w:rsidRPr="009648D3">
        <w:rPr>
          <w:rFonts w:ascii="Times New Roman" w:eastAsia="Times New Roman" w:hAnsi="Times New Roman" w:cs="Times New Roman"/>
          <w:b/>
          <w:spacing w:val="20"/>
          <w:sz w:val="32"/>
          <w:szCs w:val="32"/>
          <w:lang w:eastAsia="ru-RU"/>
        </w:rPr>
        <w:t>РІШЕННЯ</w:t>
      </w:r>
    </w:p>
    <w:p w14:paraId="13C084E2" w14:textId="77777777" w:rsidR="009648D3" w:rsidRPr="009648D3" w:rsidRDefault="009648D3" w:rsidP="009648D3">
      <w:pPr>
        <w:spacing w:after="0" w:line="240" w:lineRule="auto"/>
        <w:jc w:val="center"/>
        <w:rPr>
          <w:rFonts w:ascii="Times New Roman" w:eastAsia="Times New Roman" w:hAnsi="Times New Roman" w:cs="Times New Roman"/>
          <w:b/>
          <w:sz w:val="28"/>
          <w:szCs w:val="28"/>
          <w:lang w:eastAsia="ru-RU"/>
        </w:rPr>
      </w:pPr>
    </w:p>
    <w:p w14:paraId="5BB69888" w14:textId="5F9FB417" w:rsidR="009648D3" w:rsidRPr="009648D3" w:rsidRDefault="009648D3" w:rsidP="009648D3">
      <w:pPr>
        <w:spacing w:after="0" w:line="240" w:lineRule="auto"/>
        <w:jc w:val="both"/>
        <w:rPr>
          <w:rFonts w:ascii="Times New Roman" w:eastAsia="Times New Roman" w:hAnsi="Times New Roman" w:cs="Times New Roman"/>
          <w:b/>
          <w:sz w:val="28"/>
          <w:lang w:eastAsia="ru-RU"/>
        </w:rPr>
      </w:pPr>
      <w:r w:rsidRPr="009648D3">
        <w:rPr>
          <w:rFonts w:ascii="Times New Roman" w:eastAsia="Times New Roman" w:hAnsi="Times New Roman" w:cs="Times New Roman"/>
          <w:sz w:val="28"/>
          <w:lang w:eastAsia="ru-RU"/>
        </w:rPr>
        <w:t xml:space="preserve">Від 28.09.2021  </w:t>
      </w:r>
      <w:r w:rsidRPr="009648D3">
        <w:rPr>
          <w:rFonts w:ascii="Times New Roman" w:eastAsia="Times New Roman" w:hAnsi="Times New Roman" w:cs="Times New Roman"/>
          <w:b/>
          <w:sz w:val="28"/>
          <w:lang w:eastAsia="ru-RU"/>
        </w:rPr>
        <w:t>№ 6</w:t>
      </w:r>
      <w:r>
        <w:rPr>
          <w:rFonts w:ascii="Times New Roman" w:eastAsia="Times New Roman" w:hAnsi="Times New Roman" w:cs="Times New Roman"/>
          <w:b/>
          <w:sz w:val="28"/>
          <w:lang w:eastAsia="ru-RU"/>
        </w:rPr>
        <w:t>50</w:t>
      </w:r>
      <w:r w:rsidRPr="009648D3">
        <w:rPr>
          <w:rFonts w:ascii="Times New Roman" w:eastAsia="Times New Roman" w:hAnsi="Times New Roman" w:cs="Times New Roman"/>
          <w:b/>
          <w:sz w:val="28"/>
          <w:lang w:eastAsia="ru-RU"/>
        </w:rPr>
        <w:t>-16/2021</w:t>
      </w:r>
    </w:p>
    <w:p w14:paraId="07068FB9" w14:textId="77777777" w:rsidR="009648D3" w:rsidRPr="009648D3" w:rsidRDefault="009648D3" w:rsidP="009648D3">
      <w:pPr>
        <w:spacing w:after="0" w:line="240" w:lineRule="auto"/>
        <w:rPr>
          <w:rFonts w:ascii="Times New Roman" w:eastAsia="Times New Roman" w:hAnsi="Times New Roman" w:cs="Times New Roman"/>
          <w:sz w:val="28"/>
          <w:szCs w:val="28"/>
          <w:lang w:eastAsia="ru-RU"/>
        </w:rPr>
      </w:pPr>
      <w:r w:rsidRPr="009648D3">
        <w:rPr>
          <w:rFonts w:ascii="Times New Roman" w:eastAsia="Times New Roman" w:hAnsi="Times New Roman" w:cs="Times New Roman"/>
          <w:sz w:val="28"/>
          <w:szCs w:val="28"/>
          <w:lang w:eastAsia="ru-RU"/>
        </w:rPr>
        <w:t>м. Долина</w:t>
      </w:r>
      <w:bookmarkEnd w:id="0"/>
    </w:p>
    <w:p w14:paraId="37CACB8E" w14:textId="77777777" w:rsidR="00070AF7" w:rsidRPr="00070AF7" w:rsidRDefault="00070AF7" w:rsidP="00070AF7">
      <w:pPr>
        <w:spacing w:after="0" w:line="240" w:lineRule="auto"/>
        <w:rPr>
          <w:rFonts w:ascii="Times New Roman" w:hAnsi="Times New Roman" w:cs="Times New Roman"/>
          <w:sz w:val="28"/>
          <w:szCs w:val="28"/>
        </w:rPr>
      </w:pPr>
    </w:p>
    <w:p w14:paraId="79EFD389" w14:textId="77777777" w:rsidR="00070AF7" w:rsidRPr="00EC54EE" w:rsidRDefault="00070AF7" w:rsidP="008E7F27">
      <w:pPr>
        <w:keepNext/>
        <w:spacing w:after="0" w:line="240" w:lineRule="auto"/>
        <w:outlineLvl w:val="4"/>
        <w:rPr>
          <w:rFonts w:ascii="Times New Roman" w:hAnsi="Times New Roman" w:cs="Times New Roman"/>
          <w:b/>
          <w:sz w:val="28"/>
          <w:szCs w:val="28"/>
          <w:lang w:eastAsia="ru-RU"/>
        </w:rPr>
      </w:pPr>
      <w:r w:rsidRPr="00EC54EE">
        <w:rPr>
          <w:rFonts w:ascii="Times New Roman" w:hAnsi="Times New Roman" w:cs="Times New Roman"/>
          <w:b/>
          <w:sz w:val="28"/>
          <w:szCs w:val="28"/>
          <w:lang w:eastAsia="ru-RU"/>
        </w:rPr>
        <w:t xml:space="preserve">Про </w:t>
      </w:r>
      <w:r w:rsidR="008E7F27" w:rsidRPr="00EC54EE">
        <w:rPr>
          <w:rFonts w:ascii="Times New Roman" w:hAnsi="Times New Roman" w:cs="Times New Roman"/>
          <w:b/>
          <w:sz w:val="28"/>
          <w:szCs w:val="28"/>
          <w:lang w:eastAsia="ru-RU"/>
        </w:rPr>
        <w:t>звернення Долинської міської ради</w:t>
      </w:r>
    </w:p>
    <w:p w14:paraId="00931D85" w14:textId="77777777" w:rsidR="00EC54EE" w:rsidRDefault="00EC54EE" w:rsidP="00070AF7">
      <w:pPr>
        <w:spacing w:after="0" w:line="240" w:lineRule="auto"/>
        <w:rPr>
          <w:rFonts w:ascii="Times New Roman" w:hAnsi="Times New Roman" w:cs="Times New Roman"/>
          <w:b/>
          <w:bCs/>
          <w:sz w:val="28"/>
          <w:szCs w:val="28"/>
        </w:rPr>
      </w:pPr>
      <w:r w:rsidRPr="00EC54EE">
        <w:rPr>
          <w:rFonts w:ascii="Times New Roman" w:hAnsi="Times New Roman" w:cs="Times New Roman"/>
          <w:b/>
          <w:bCs/>
          <w:sz w:val="28"/>
          <w:szCs w:val="28"/>
        </w:rPr>
        <w:t xml:space="preserve">до Президента України, Верховної Ради України, </w:t>
      </w:r>
    </w:p>
    <w:p w14:paraId="26E0166A" w14:textId="77777777" w:rsidR="00EC54EE" w:rsidRDefault="00EC54EE" w:rsidP="00070AF7">
      <w:pPr>
        <w:spacing w:after="0" w:line="240" w:lineRule="auto"/>
        <w:rPr>
          <w:rFonts w:ascii="Times New Roman" w:hAnsi="Times New Roman" w:cs="Times New Roman"/>
          <w:b/>
          <w:bCs/>
          <w:sz w:val="28"/>
          <w:szCs w:val="28"/>
        </w:rPr>
      </w:pPr>
      <w:r w:rsidRPr="00EC54EE">
        <w:rPr>
          <w:rFonts w:ascii="Times New Roman" w:hAnsi="Times New Roman" w:cs="Times New Roman"/>
          <w:b/>
          <w:bCs/>
          <w:sz w:val="28"/>
          <w:szCs w:val="28"/>
        </w:rPr>
        <w:t xml:space="preserve">Кабінету Міністрів України щодо </w:t>
      </w:r>
    </w:p>
    <w:p w14:paraId="7DC8A298" w14:textId="77777777" w:rsidR="00070AF7" w:rsidRDefault="00EC54EE" w:rsidP="00070AF7">
      <w:pPr>
        <w:spacing w:after="0" w:line="240" w:lineRule="auto"/>
        <w:rPr>
          <w:rFonts w:ascii="Times New Roman" w:hAnsi="Times New Roman" w:cs="Times New Roman"/>
          <w:b/>
          <w:bCs/>
          <w:sz w:val="28"/>
          <w:szCs w:val="28"/>
        </w:rPr>
      </w:pPr>
      <w:r w:rsidRPr="00EC54EE">
        <w:rPr>
          <w:rFonts w:ascii="Times New Roman" w:hAnsi="Times New Roman" w:cs="Times New Roman"/>
          <w:b/>
          <w:bCs/>
          <w:sz w:val="28"/>
          <w:szCs w:val="28"/>
        </w:rPr>
        <w:t>недопущення підвищення тарифів для населення</w:t>
      </w:r>
    </w:p>
    <w:p w14:paraId="15128E81" w14:textId="77777777" w:rsidR="00EC54EE" w:rsidRPr="00EC54EE" w:rsidRDefault="00EC54EE" w:rsidP="00070AF7">
      <w:pPr>
        <w:spacing w:after="0" w:line="240" w:lineRule="auto"/>
        <w:rPr>
          <w:rFonts w:ascii="Times New Roman" w:hAnsi="Times New Roman" w:cs="Times New Roman"/>
          <w:sz w:val="28"/>
          <w:szCs w:val="28"/>
          <w:lang w:eastAsia="ru-RU"/>
        </w:rPr>
      </w:pPr>
    </w:p>
    <w:p w14:paraId="03F1AEAD" w14:textId="77777777" w:rsidR="00070AF7" w:rsidRPr="00070AF7" w:rsidRDefault="00EC54EE" w:rsidP="00070AF7">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Враховуючи звернення депутатів депутатської фракції «Європейська солідарність» у Долинській міській раді </w:t>
      </w:r>
      <w:r>
        <w:rPr>
          <w:rFonts w:ascii="Times New Roman" w:hAnsi="Times New Roman" w:cs="Times New Roman"/>
          <w:sz w:val="28"/>
          <w:szCs w:val="28"/>
          <w:lang w:val="en-US" w:eastAsia="ru-RU"/>
        </w:rPr>
        <w:t>VIII</w:t>
      </w:r>
      <w:r>
        <w:rPr>
          <w:rFonts w:ascii="Times New Roman" w:hAnsi="Times New Roman" w:cs="Times New Roman"/>
          <w:sz w:val="28"/>
          <w:szCs w:val="28"/>
          <w:lang w:eastAsia="ru-RU"/>
        </w:rPr>
        <w:t xml:space="preserve"> скликання, керуючись </w:t>
      </w:r>
      <w:r w:rsidR="00070AF7" w:rsidRPr="00070AF7">
        <w:rPr>
          <w:rFonts w:ascii="Times New Roman" w:hAnsi="Times New Roman" w:cs="Times New Roman"/>
          <w:sz w:val="28"/>
          <w:szCs w:val="28"/>
          <w:lang w:eastAsia="ru-RU"/>
        </w:rPr>
        <w:t>статт</w:t>
      </w:r>
      <w:r>
        <w:rPr>
          <w:rFonts w:ascii="Times New Roman" w:hAnsi="Times New Roman" w:cs="Times New Roman"/>
          <w:sz w:val="28"/>
          <w:szCs w:val="28"/>
          <w:lang w:eastAsia="ru-RU"/>
        </w:rPr>
        <w:t>ею</w:t>
      </w:r>
      <w:r w:rsidR="00070AF7" w:rsidRPr="00070AF7">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5</w:t>
      </w:r>
      <w:r w:rsidR="00070AF7" w:rsidRPr="00070AF7">
        <w:rPr>
          <w:rFonts w:ascii="Times New Roman" w:hAnsi="Times New Roman" w:cs="Times New Roman"/>
          <w:sz w:val="28"/>
          <w:szCs w:val="28"/>
          <w:lang w:eastAsia="ru-RU"/>
        </w:rPr>
        <w:t xml:space="preserve"> Закону України «Про місцеве самоврядування в Україні»</w:t>
      </w:r>
      <w:r>
        <w:rPr>
          <w:rFonts w:ascii="Times New Roman" w:hAnsi="Times New Roman" w:cs="Times New Roman"/>
          <w:sz w:val="28"/>
          <w:szCs w:val="28"/>
          <w:lang w:eastAsia="ru-RU"/>
        </w:rPr>
        <w:t>,</w:t>
      </w:r>
      <w:r w:rsidR="00070AF7" w:rsidRPr="00070AF7">
        <w:rPr>
          <w:rFonts w:ascii="Times New Roman" w:hAnsi="Times New Roman" w:cs="Times New Roman"/>
          <w:sz w:val="28"/>
          <w:szCs w:val="28"/>
          <w:lang w:eastAsia="ru-RU"/>
        </w:rPr>
        <w:t xml:space="preserve"> міська рада</w:t>
      </w:r>
    </w:p>
    <w:p w14:paraId="69C6E515" w14:textId="77777777" w:rsidR="00070AF7" w:rsidRPr="00070AF7" w:rsidRDefault="00070AF7" w:rsidP="00070AF7">
      <w:pPr>
        <w:spacing w:after="0" w:line="240" w:lineRule="auto"/>
        <w:jc w:val="both"/>
        <w:rPr>
          <w:rFonts w:ascii="Times New Roman" w:hAnsi="Times New Roman" w:cs="Times New Roman"/>
          <w:sz w:val="28"/>
          <w:szCs w:val="28"/>
          <w:lang w:eastAsia="ru-RU"/>
        </w:rPr>
      </w:pPr>
    </w:p>
    <w:p w14:paraId="0E4F465A" w14:textId="77777777" w:rsidR="00070AF7" w:rsidRDefault="00070AF7" w:rsidP="00070AF7">
      <w:pPr>
        <w:spacing w:after="0" w:line="240" w:lineRule="auto"/>
        <w:jc w:val="center"/>
        <w:rPr>
          <w:rFonts w:ascii="Times New Roman" w:hAnsi="Times New Roman" w:cs="Times New Roman"/>
          <w:b/>
          <w:sz w:val="28"/>
          <w:szCs w:val="28"/>
          <w:lang w:eastAsia="ru-RU"/>
        </w:rPr>
      </w:pPr>
      <w:r w:rsidRPr="00070AF7">
        <w:rPr>
          <w:rFonts w:ascii="Times New Roman" w:hAnsi="Times New Roman" w:cs="Times New Roman"/>
          <w:b/>
          <w:sz w:val="28"/>
          <w:szCs w:val="28"/>
          <w:lang w:eastAsia="ru-RU"/>
        </w:rPr>
        <w:t>В И Р І Ш И Л А:</w:t>
      </w:r>
    </w:p>
    <w:p w14:paraId="124A9781" w14:textId="77777777" w:rsidR="005A3F75" w:rsidRPr="00070AF7" w:rsidRDefault="005A3F75" w:rsidP="00070AF7">
      <w:pPr>
        <w:spacing w:after="0" w:line="240" w:lineRule="auto"/>
        <w:jc w:val="center"/>
        <w:rPr>
          <w:rFonts w:ascii="Times New Roman" w:hAnsi="Times New Roman" w:cs="Times New Roman"/>
          <w:b/>
          <w:sz w:val="28"/>
          <w:szCs w:val="28"/>
          <w:lang w:eastAsia="ru-RU"/>
        </w:rPr>
      </w:pPr>
    </w:p>
    <w:p w14:paraId="52A2FB2A" w14:textId="77777777" w:rsidR="00070AF7" w:rsidRDefault="00EC54EE" w:rsidP="00EC54E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A3F75">
        <w:rPr>
          <w:rFonts w:ascii="Times New Roman" w:hAnsi="Times New Roman" w:cs="Times New Roman"/>
          <w:sz w:val="28"/>
          <w:szCs w:val="28"/>
          <w:lang w:eastAsia="ru-RU"/>
        </w:rPr>
        <w:t xml:space="preserve"> </w:t>
      </w:r>
      <w:r w:rsidRPr="00EC54EE">
        <w:rPr>
          <w:rFonts w:ascii="Times New Roman" w:hAnsi="Times New Roman" w:cs="Times New Roman"/>
          <w:sz w:val="28"/>
          <w:szCs w:val="28"/>
          <w:lang w:eastAsia="ru-RU"/>
        </w:rPr>
        <w:t xml:space="preserve">Схвалити </w:t>
      </w:r>
      <w:r>
        <w:rPr>
          <w:rFonts w:ascii="Times New Roman" w:hAnsi="Times New Roman" w:cs="Times New Roman"/>
          <w:sz w:val="28"/>
          <w:szCs w:val="28"/>
          <w:lang w:eastAsia="ru-RU"/>
        </w:rPr>
        <w:t xml:space="preserve">звернення </w:t>
      </w:r>
      <w:r w:rsidR="005A3F75">
        <w:rPr>
          <w:rFonts w:ascii="Times New Roman" w:hAnsi="Times New Roman" w:cs="Times New Roman"/>
          <w:sz w:val="28"/>
          <w:szCs w:val="28"/>
          <w:lang w:eastAsia="ru-RU"/>
        </w:rPr>
        <w:t xml:space="preserve">до Президента України, Верховної Ради України, Кабінету Міністрів України </w:t>
      </w:r>
      <w:r>
        <w:rPr>
          <w:rFonts w:ascii="Times New Roman" w:hAnsi="Times New Roman" w:cs="Times New Roman"/>
          <w:sz w:val="28"/>
          <w:szCs w:val="28"/>
          <w:lang w:eastAsia="ru-RU"/>
        </w:rPr>
        <w:t>щодо недопущення п</w:t>
      </w:r>
      <w:r w:rsidR="005A3F75">
        <w:rPr>
          <w:rFonts w:ascii="Times New Roman" w:hAnsi="Times New Roman" w:cs="Times New Roman"/>
          <w:sz w:val="28"/>
          <w:szCs w:val="28"/>
          <w:lang w:eastAsia="ru-RU"/>
        </w:rPr>
        <w:t>ідвищення тарифів для населення (додається).</w:t>
      </w:r>
    </w:p>
    <w:p w14:paraId="518A6927" w14:textId="77777777" w:rsidR="005A3F75" w:rsidRPr="00BB6ACC" w:rsidRDefault="005A3F75" w:rsidP="00EC54EE">
      <w:pPr>
        <w:spacing w:after="0" w:line="240" w:lineRule="auto"/>
        <w:ind w:firstLine="708"/>
        <w:jc w:val="both"/>
        <w:rPr>
          <w:rFonts w:ascii="Times New Roman" w:hAnsi="Times New Roman" w:cs="Times New Roman"/>
          <w:sz w:val="16"/>
          <w:szCs w:val="16"/>
          <w:lang w:eastAsia="ru-RU"/>
        </w:rPr>
      </w:pPr>
    </w:p>
    <w:p w14:paraId="45F0D06A" w14:textId="77777777" w:rsidR="00EC54EE" w:rsidRDefault="00EC54EE" w:rsidP="00EC54E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Рішення </w:t>
      </w:r>
      <w:r w:rsidR="005A3F75">
        <w:rPr>
          <w:rFonts w:ascii="Times New Roman" w:hAnsi="Times New Roman" w:cs="Times New Roman"/>
          <w:sz w:val="28"/>
          <w:szCs w:val="28"/>
          <w:lang w:eastAsia="ru-RU"/>
        </w:rPr>
        <w:t>направити Президенту України, Верховній Раді України, Кабінету Міністрів України та оприлюднити у «Віснику міської ради» тижневика «Добра справа» і на офіційному вебсайті Долинської міської ради.</w:t>
      </w:r>
    </w:p>
    <w:p w14:paraId="427844C7" w14:textId="77777777" w:rsidR="005A3F75" w:rsidRPr="00BB6ACC" w:rsidRDefault="005A3F75" w:rsidP="00EC54EE">
      <w:pPr>
        <w:spacing w:after="0" w:line="240" w:lineRule="auto"/>
        <w:ind w:firstLine="708"/>
        <w:jc w:val="both"/>
        <w:rPr>
          <w:rFonts w:ascii="Times New Roman" w:hAnsi="Times New Roman" w:cs="Times New Roman"/>
          <w:sz w:val="16"/>
          <w:szCs w:val="16"/>
          <w:lang w:eastAsia="ru-RU"/>
        </w:rPr>
      </w:pPr>
    </w:p>
    <w:p w14:paraId="1AF37112" w14:textId="77777777" w:rsidR="005A3F75" w:rsidRPr="00EC54EE" w:rsidRDefault="005A3F75" w:rsidP="00EC54E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Контроль за виконанням цього рішення покласти на міського голову Івана Диріва.</w:t>
      </w:r>
    </w:p>
    <w:p w14:paraId="2BF199DA" w14:textId="77777777" w:rsidR="005A3F75" w:rsidRDefault="005A3F75" w:rsidP="00070AF7">
      <w:pPr>
        <w:spacing w:after="0" w:line="240" w:lineRule="auto"/>
        <w:rPr>
          <w:rFonts w:ascii="Times New Roman" w:hAnsi="Times New Roman" w:cs="Times New Roman"/>
          <w:sz w:val="28"/>
          <w:szCs w:val="28"/>
        </w:rPr>
      </w:pPr>
    </w:p>
    <w:p w14:paraId="6EA7FD56" w14:textId="77777777" w:rsidR="005A3F75" w:rsidRPr="00070AF7" w:rsidRDefault="005A3F75" w:rsidP="00070AF7">
      <w:pPr>
        <w:spacing w:after="0" w:line="240" w:lineRule="auto"/>
        <w:rPr>
          <w:rFonts w:ascii="Times New Roman" w:hAnsi="Times New Roman" w:cs="Times New Roman"/>
          <w:sz w:val="28"/>
          <w:szCs w:val="28"/>
        </w:rPr>
      </w:pPr>
    </w:p>
    <w:p w14:paraId="3DAEAE79" w14:textId="34D95DE4" w:rsidR="00BB6ACC" w:rsidRDefault="00070AF7" w:rsidP="00070AF7">
      <w:pPr>
        <w:spacing w:after="0" w:line="240" w:lineRule="auto"/>
        <w:rPr>
          <w:rFonts w:ascii="Times New Roman" w:hAnsi="Times New Roman" w:cs="Times New Roman"/>
          <w:sz w:val="28"/>
          <w:szCs w:val="28"/>
        </w:rPr>
      </w:pPr>
      <w:r w:rsidRPr="00070AF7">
        <w:rPr>
          <w:rFonts w:ascii="Times New Roman" w:hAnsi="Times New Roman" w:cs="Times New Roman"/>
          <w:sz w:val="28"/>
          <w:szCs w:val="28"/>
        </w:rPr>
        <w:t>Міський голова</w:t>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t xml:space="preserve">  </w:t>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r>
      <w:r w:rsidRPr="00070AF7">
        <w:rPr>
          <w:rFonts w:ascii="Times New Roman" w:hAnsi="Times New Roman" w:cs="Times New Roman"/>
          <w:sz w:val="28"/>
          <w:szCs w:val="28"/>
        </w:rPr>
        <w:tab/>
        <w:t xml:space="preserve">                 Іван  Дирів</w:t>
      </w:r>
    </w:p>
    <w:p w14:paraId="11F3C8F3" w14:textId="77777777" w:rsidR="00BB6ACC" w:rsidRDefault="00BB6ACC">
      <w:pPr>
        <w:rPr>
          <w:rFonts w:ascii="Times New Roman" w:hAnsi="Times New Roman" w:cs="Times New Roman"/>
          <w:sz w:val="28"/>
          <w:szCs w:val="28"/>
        </w:rPr>
      </w:pPr>
      <w:r>
        <w:rPr>
          <w:rFonts w:ascii="Times New Roman" w:hAnsi="Times New Roman" w:cs="Times New Roman"/>
          <w:sz w:val="28"/>
          <w:szCs w:val="28"/>
        </w:rPr>
        <w:br w:type="page"/>
      </w:r>
    </w:p>
    <w:p w14:paraId="729EE177" w14:textId="77777777" w:rsidR="00BB6ACC" w:rsidRDefault="00BB6ACC" w:rsidP="00BB6ACC">
      <w:pPr>
        <w:spacing w:after="0" w:line="240" w:lineRule="auto"/>
        <w:jc w:val="right"/>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Додаток до рішення міської ради</w:t>
      </w:r>
    </w:p>
    <w:p w14:paraId="543C8D7D" w14:textId="511FBEE6" w:rsidR="00BB6ACC" w:rsidRDefault="00BB6ACC" w:rsidP="00BB6ACC">
      <w:pPr>
        <w:spacing w:after="0" w:line="240" w:lineRule="auto"/>
        <w:jc w:val="right"/>
        <w:rPr>
          <w:rFonts w:ascii="Times New Roman" w:eastAsia="Times New Roman" w:hAnsi="Times New Roman" w:cs="Times New Roman"/>
          <w:sz w:val="28"/>
          <w:szCs w:val="32"/>
          <w:lang w:eastAsia="ru-RU"/>
        </w:rPr>
      </w:pPr>
      <w:r>
        <w:rPr>
          <w:rFonts w:ascii="Times New Roman" w:eastAsia="Times New Roman" w:hAnsi="Times New Roman" w:cs="Times New Roman"/>
          <w:color w:val="000000"/>
          <w:sz w:val="28"/>
          <w:szCs w:val="24"/>
          <w:lang w:eastAsia="uk-UA"/>
        </w:rPr>
        <w:t>від  2</w:t>
      </w:r>
      <w:r w:rsidR="00E778FC">
        <w:rPr>
          <w:rFonts w:ascii="Times New Roman" w:eastAsia="Times New Roman" w:hAnsi="Times New Roman" w:cs="Times New Roman"/>
          <w:color w:val="000000"/>
          <w:sz w:val="28"/>
          <w:szCs w:val="24"/>
          <w:lang w:eastAsia="uk-UA"/>
        </w:rPr>
        <w:t>8</w:t>
      </w:r>
      <w:r>
        <w:rPr>
          <w:rFonts w:ascii="Times New Roman" w:eastAsia="Times New Roman" w:hAnsi="Times New Roman" w:cs="Times New Roman"/>
          <w:color w:val="000000"/>
          <w:sz w:val="28"/>
          <w:szCs w:val="24"/>
          <w:lang w:eastAsia="uk-UA"/>
        </w:rPr>
        <w:t xml:space="preserve">.09.2021 </w:t>
      </w:r>
      <w:r>
        <w:rPr>
          <w:rFonts w:ascii="Times New Roman" w:eastAsia="Times New Roman" w:hAnsi="Times New Roman" w:cs="Times New Roman"/>
          <w:bCs/>
          <w:color w:val="000000"/>
          <w:sz w:val="28"/>
          <w:szCs w:val="24"/>
          <w:lang w:eastAsia="uk-UA"/>
        </w:rPr>
        <w:t xml:space="preserve">№ </w:t>
      </w:r>
      <w:r w:rsidR="009648D3">
        <w:rPr>
          <w:rFonts w:ascii="Times New Roman" w:eastAsia="Times New Roman" w:hAnsi="Times New Roman" w:cs="Times New Roman"/>
          <w:bCs/>
          <w:color w:val="000000"/>
          <w:sz w:val="28"/>
          <w:szCs w:val="24"/>
          <w:lang w:eastAsia="uk-UA"/>
        </w:rPr>
        <w:t>650</w:t>
      </w:r>
      <w:r>
        <w:rPr>
          <w:rFonts w:ascii="Times New Roman" w:eastAsia="Times New Roman" w:hAnsi="Times New Roman" w:cs="Times New Roman"/>
          <w:bCs/>
          <w:color w:val="000000"/>
          <w:sz w:val="28"/>
          <w:szCs w:val="24"/>
          <w:lang w:eastAsia="uk-UA"/>
        </w:rPr>
        <w:t>-16/2021</w:t>
      </w:r>
    </w:p>
    <w:p w14:paraId="320CC69C" w14:textId="77777777" w:rsidR="00BB6ACC" w:rsidRDefault="00BB6ACC" w:rsidP="00BB6ACC">
      <w:pPr>
        <w:spacing w:after="0"/>
        <w:ind w:firstLine="4962"/>
        <w:rPr>
          <w:rFonts w:ascii="Times New Roman" w:hAnsi="Times New Roman" w:cs="Times New Roman"/>
          <w:b/>
          <w:bCs/>
          <w:i/>
          <w:iCs/>
          <w:sz w:val="28"/>
          <w:szCs w:val="28"/>
        </w:rPr>
      </w:pPr>
    </w:p>
    <w:p w14:paraId="2F2C0C1D" w14:textId="77777777" w:rsidR="00BB6ACC" w:rsidRDefault="00BB6ACC" w:rsidP="00BB6ACC">
      <w:pPr>
        <w:spacing w:after="0"/>
        <w:ind w:firstLine="4962"/>
        <w:rPr>
          <w:rFonts w:ascii="Times New Roman" w:hAnsi="Times New Roman" w:cs="Times New Roman"/>
          <w:b/>
          <w:bCs/>
          <w:i/>
          <w:iCs/>
          <w:sz w:val="28"/>
          <w:szCs w:val="28"/>
        </w:rPr>
      </w:pPr>
    </w:p>
    <w:p w14:paraId="47D98C47" w14:textId="77777777" w:rsidR="00BB6ACC" w:rsidRDefault="00BB6ACC" w:rsidP="00BB6ACC">
      <w:pPr>
        <w:spacing w:after="0"/>
        <w:ind w:left="4820" w:firstLine="283"/>
        <w:rPr>
          <w:rFonts w:ascii="Times New Roman" w:hAnsi="Times New Roman" w:cs="Times New Roman"/>
          <w:b/>
          <w:bCs/>
          <w:i/>
          <w:iCs/>
          <w:sz w:val="28"/>
          <w:szCs w:val="28"/>
        </w:rPr>
      </w:pPr>
      <w:r>
        <w:rPr>
          <w:rFonts w:ascii="Times New Roman" w:hAnsi="Times New Roman" w:cs="Times New Roman"/>
          <w:b/>
          <w:bCs/>
          <w:i/>
          <w:iCs/>
          <w:sz w:val="28"/>
          <w:szCs w:val="28"/>
        </w:rPr>
        <w:t>Президенту України</w:t>
      </w:r>
    </w:p>
    <w:p w14:paraId="7FE74E2A" w14:textId="77777777" w:rsidR="00BB6ACC" w:rsidRDefault="00BB6ACC" w:rsidP="00BB6ACC">
      <w:pPr>
        <w:spacing w:after="0"/>
        <w:ind w:firstLine="283"/>
        <w:rPr>
          <w:rFonts w:ascii="Times New Roman" w:hAnsi="Times New Roman" w:cs="Times New Roman"/>
          <w:i/>
          <w:iCs/>
          <w:sz w:val="28"/>
          <w:szCs w:val="28"/>
        </w:rPr>
      </w:pPr>
    </w:p>
    <w:p w14:paraId="67AEA14F" w14:textId="77777777" w:rsidR="00BB6ACC" w:rsidRDefault="00BB6ACC" w:rsidP="00BB6ACC">
      <w:pPr>
        <w:spacing w:after="0"/>
        <w:ind w:left="4820" w:firstLine="283"/>
        <w:rPr>
          <w:rFonts w:ascii="Times New Roman" w:hAnsi="Times New Roman" w:cs="Times New Roman"/>
          <w:b/>
          <w:bCs/>
          <w:i/>
          <w:iCs/>
          <w:sz w:val="28"/>
          <w:szCs w:val="28"/>
        </w:rPr>
      </w:pPr>
      <w:r>
        <w:rPr>
          <w:rFonts w:ascii="Times New Roman" w:hAnsi="Times New Roman" w:cs="Times New Roman"/>
          <w:b/>
          <w:bCs/>
          <w:i/>
          <w:iCs/>
          <w:sz w:val="28"/>
          <w:szCs w:val="28"/>
        </w:rPr>
        <w:t>Верховній Раді України</w:t>
      </w:r>
    </w:p>
    <w:p w14:paraId="316F3DE0" w14:textId="77777777" w:rsidR="00BB6ACC" w:rsidRDefault="00BB6ACC" w:rsidP="00BB6ACC">
      <w:pPr>
        <w:spacing w:after="0"/>
        <w:ind w:left="4820" w:firstLine="283"/>
        <w:rPr>
          <w:rFonts w:ascii="Times New Roman" w:hAnsi="Times New Roman" w:cs="Times New Roman"/>
          <w:b/>
          <w:bCs/>
          <w:i/>
          <w:iCs/>
          <w:sz w:val="28"/>
          <w:szCs w:val="28"/>
        </w:rPr>
      </w:pPr>
    </w:p>
    <w:p w14:paraId="665A871B" w14:textId="13A57C9D" w:rsidR="00BB6ACC" w:rsidRDefault="00BB6ACC" w:rsidP="00BB6ACC">
      <w:pPr>
        <w:spacing w:after="0" w:line="240" w:lineRule="auto"/>
        <w:ind w:left="5670" w:hanging="567"/>
        <w:rPr>
          <w:rFonts w:ascii="Times New Roman" w:hAnsi="Times New Roman" w:cs="Times New Roman"/>
          <w:b/>
          <w:bCs/>
          <w:i/>
          <w:iCs/>
          <w:sz w:val="28"/>
          <w:szCs w:val="28"/>
        </w:rPr>
      </w:pPr>
      <w:r>
        <w:rPr>
          <w:rFonts w:ascii="Times New Roman" w:hAnsi="Times New Roman" w:cs="Times New Roman"/>
          <w:b/>
          <w:bCs/>
          <w:i/>
          <w:iCs/>
          <w:sz w:val="28"/>
          <w:szCs w:val="28"/>
        </w:rPr>
        <w:t>Кабінету Міністрів України</w:t>
      </w:r>
    </w:p>
    <w:p w14:paraId="4EAA5C64" w14:textId="77777777" w:rsidR="00BB6ACC" w:rsidRDefault="00BB6ACC" w:rsidP="00BB6ACC">
      <w:pPr>
        <w:spacing w:after="0" w:line="240" w:lineRule="auto"/>
        <w:ind w:left="5670"/>
        <w:rPr>
          <w:rFonts w:ascii="Times New Roman" w:hAnsi="Times New Roman" w:cs="Times New Roman"/>
          <w:sz w:val="28"/>
          <w:szCs w:val="28"/>
        </w:rPr>
      </w:pPr>
    </w:p>
    <w:p w14:paraId="78A73B7F" w14:textId="77777777" w:rsidR="00BB6ACC" w:rsidRPr="00BB6ACC" w:rsidRDefault="00BB6ACC" w:rsidP="00BB6ACC">
      <w:pPr>
        <w:spacing w:after="0" w:line="240" w:lineRule="auto"/>
        <w:ind w:left="5670"/>
        <w:rPr>
          <w:rFonts w:ascii="Times New Roman" w:hAnsi="Times New Roman" w:cs="Times New Roman"/>
          <w:sz w:val="28"/>
          <w:szCs w:val="28"/>
        </w:rPr>
      </w:pPr>
    </w:p>
    <w:p w14:paraId="286E0037" w14:textId="77777777" w:rsidR="005A3F75" w:rsidRPr="00860982" w:rsidRDefault="005A3F75" w:rsidP="005A3F75">
      <w:pPr>
        <w:spacing w:after="0" w:line="240" w:lineRule="auto"/>
        <w:jc w:val="center"/>
        <w:rPr>
          <w:rFonts w:ascii="Times New Roman" w:hAnsi="Times New Roman" w:cs="Times New Roman"/>
          <w:b/>
          <w:sz w:val="32"/>
          <w:szCs w:val="32"/>
        </w:rPr>
      </w:pPr>
      <w:r w:rsidRPr="00860982">
        <w:rPr>
          <w:rFonts w:ascii="Times New Roman" w:hAnsi="Times New Roman" w:cs="Times New Roman"/>
          <w:b/>
          <w:sz w:val="32"/>
          <w:szCs w:val="32"/>
        </w:rPr>
        <w:t>ЗВЕРНЕННЯ</w:t>
      </w:r>
    </w:p>
    <w:p w14:paraId="6D72C0C7" w14:textId="77777777" w:rsidR="00BB6ACC" w:rsidRPr="00BB6ACC" w:rsidRDefault="00BB6ACC" w:rsidP="005A3F75">
      <w:pPr>
        <w:spacing w:after="0" w:line="240" w:lineRule="auto"/>
        <w:jc w:val="center"/>
        <w:rPr>
          <w:rFonts w:ascii="Times New Roman" w:hAnsi="Times New Roman" w:cs="Times New Roman"/>
          <w:b/>
          <w:sz w:val="28"/>
          <w:szCs w:val="28"/>
        </w:rPr>
      </w:pPr>
    </w:p>
    <w:p w14:paraId="1F0AFFC5" w14:textId="4F0C4347" w:rsidR="008E7F27" w:rsidRPr="005A3F75" w:rsidRDefault="008E7F27" w:rsidP="005A3F75">
      <w:pPr>
        <w:spacing w:after="0" w:line="240" w:lineRule="auto"/>
        <w:ind w:firstLine="708"/>
        <w:jc w:val="both"/>
        <w:rPr>
          <w:rFonts w:ascii="Times New Roman" w:hAnsi="Times New Roman" w:cs="Times New Roman"/>
          <w:sz w:val="28"/>
          <w:szCs w:val="28"/>
        </w:rPr>
      </w:pPr>
      <w:r w:rsidRPr="005A3F75">
        <w:rPr>
          <w:rFonts w:ascii="Times New Roman" w:hAnsi="Times New Roman" w:cs="Times New Roman"/>
          <w:sz w:val="28"/>
          <w:szCs w:val="28"/>
        </w:rPr>
        <w:t xml:space="preserve">Ми, депутати </w:t>
      </w:r>
      <w:r w:rsidR="005A3F75">
        <w:rPr>
          <w:rFonts w:ascii="Times New Roman" w:hAnsi="Times New Roman" w:cs="Times New Roman"/>
          <w:sz w:val="28"/>
          <w:szCs w:val="28"/>
        </w:rPr>
        <w:t>Долинської міської</w:t>
      </w:r>
      <w:r w:rsidRPr="005A3F75">
        <w:rPr>
          <w:rFonts w:ascii="Times New Roman" w:hAnsi="Times New Roman" w:cs="Times New Roman"/>
          <w:sz w:val="28"/>
          <w:szCs w:val="28"/>
        </w:rPr>
        <w:t xml:space="preserve"> ради, які представляють інтереси </w:t>
      </w:r>
      <w:r w:rsidR="005A3F75">
        <w:rPr>
          <w:rFonts w:ascii="Times New Roman" w:hAnsi="Times New Roman" w:cs="Times New Roman"/>
          <w:sz w:val="28"/>
          <w:szCs w:val="28"/>
        </w:rPr>
        <w:t>Долинської територіальної</w:t>
      </w:r>
      <w:r w:rsidRPr="005A3F75">
        <w:rPr>
          <w:rFonts w:ascii="Times New Roman" w:hAnsi="Times New Roman" w:cs="Times New Roman"/>
          <w:sz w:val="28"/>
          <w:szCs w:val="28"/>
        </w:rPr>
        <w:t xml:space="preserve"> громади,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w:t>
      </w:r>
      <w:r w:rsidR="00295778">
        <w:rPr>
          <w:rFonts w:ascii="Times New Roman" w:hAnsi="Times New Roman" w:cs="Times New Roman"/>
          <w:sz w:val="28"/>
          <w:szCs w:val="28"/>
        </w:rPr>
        <w:t>,</w:t>
      </w:r>
      <w:r w:rsidRPr="005A3F75">
        <w:rPr>
          <w:rFonts w:ascii="Times New Roman" w:hAnsi="Times New Roman" w:cs="Times New Roman"/>
          <w:sz w:val="28"/>
          <w:szCs w:val="28"/>
        </w:rPr>
        <w:t xml:space="preserve"> внаслідок коронавірусної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14:paraId="0402EE7A" w14:textId="77777777" w:rsidR="008E7F27" w:rsidRPr="005A3F75" w:rsidRDefault="008E7F27" w:rsidP="005A3F75">
      <w:pPr>
        <w:spacing w:after="0" w:line="240" w:lineRule="auto"/>
        <w:ind w:firstLine="708"/>
        <w:jc w:val="both"/>
        <w:rPr>
          <w:rFonts w:ascii="Times New Roman" w:hAnsi="Times New Roman" w:cs="Times New Roman"/>
          <w:sz w:val="28"/>
          <w:szCs w:val="28"/>
        </w:rPr>
      </w:pPr>
      <w:r w:rsidRPr="005A3F75">
        <w:rPr>
          <w:rFonts w:ascii="Times New Roman" w:hAnsi="Times New Roman" w:cs="Times New Roman"/>
          <w:sz w:val="28"/>
          <w:szCs w:val="28"/>
        </w:rPr>
        <w:t xml:space="preserve">В нових платіжках українці вкотре побачать реальну «турботу та підтримку» від найвищих керманичів держави. </w:t>
      </w:r>
    </w:p>
    <w:p w14:paraId="7F8383DA" w14:textId="309E9316" w:rsidR="008E7F27" w:rsidRPr="005A3F75" w:rsidRDefault="008E7F27" w:rsidP="005A3F75">
      <w:pPr>
        <w:spacing w:after="0" w:line="240" w:lineRule="auto"/>
        <w:ind w:firstLine="708"/>
        <w:jc w:val="both"/>
        <w:rPr>
          <w:rFonts w:ascii="Times New Roman" w:hAnsi="Times New Roman" w:cs="Times New Roman"/>
          <w:sz w:val="28"/>
          <w:szCs w:val="28"/>
        </w:rPr>
      </w:pPr>
      <w:r w:rsidRPr="005A3F75">
        <w:rPr>
          <w:rFonts w:ascii="Times New Roman" w:hAnsi="Times New Roman" w:cs="Times New Roman"/>
          <w:sz w:val="28"/>
          <w:szCs w:val="28"/>
        </w:rPr>
        <w:t xml:space="preserve">Ми, депутати </w:t>
      </w:r>
      <w:r w:rsidR="005A3F75">
        <w:rPr>
          <w:rFonts w:ascii="Times New Roman" w:hAnsi="Times New Roman" w:cs="Times New Roman"/>
          <w:sz w:val="28"/>
          <w:szCs w:val="28"/>
        </w:rPr>
        <w:t>Долинської міської</w:t>
      </w:r>
      <w:r w:rsidR="005A3F75" w:rsidRPr="005A3F75">
        <w:rPr>
          <w:rFonts w:ascii="Times New Roman" w:hAnsi="Times New Roman" w:cs="Times New Roman"/>
          <w:sz w:val="28"/>
          <w:szCs w:val="28"/>
        </w:rPr>
        <w:t xml:space="preserve"> ради</w:t>
      </w:r>
      <w:r w:rsidRPr="005A3F75">
        <w:rPr>
          <w:rFonts w:ascii="Times New Roman" w:hAnsi="Times New Roman" w:cs="Times New Roman"/>
          <w:sz w:val="28"/>
          <w:szCs w:val="28"/>
        </w:rPr>
        <w:t xml:space="preserve">, не можемо стояти осторонь гострих проблем, які хвилюють мешканців нашого краю. Для початку необхідно ліквідувати корумпованість, непрозорість та неефективність чинної влади та провести дієві реформи. Центральні органи влади </w:t>
      </w:r>
      <w:r w:rsidR="00295778">
        <w:rPr>
          <w:rFonts w:ascii="Times New Roman" w:hAnsi="Times New Roman" w:cs="Times New Roman"/>
          <w:sz w:val="28"/>
          <w:szCs w:val="28"/>
        </w:rPr>
        <w:t>найперше</w:t>
      </w:r>
      <w:r w:rsidRPr="005A3F75">
        <w:rPr>
          <w:rFonts w:ascii="Times New Roman" w:hAnsi="Times New Roman" w:cs="Times New Roman"/>
          <w:sz w:val="28"/>
          <w:szCs w:val="28"/>
        </w:rPr>
        <w:t xml:space="preserve"> повинні дбати про своїх громадян, підтримати бізнес, відновити економічну стабільність, віру і надію співвітчизників.</w:t>
      </w:r>
    </w:p>
    <w:p w14:paraId="7366319C" w14:textId="77777777" w:rsidR="008E7F27" w:rsidRPr="005A3F75" w:rsidRDefault="008E7F27" w:rsidP="005A3F75">
      <w:pPr>
        <w:spacing w:after="0" w:line="240" w:lineRule="auto"/>
        <w:ind w:firstLine="708"/>
        <w:jc w:val="both"/>
        <w:rPr>
          <w:rFonts w:ascii="Times New Roman" w:hAnsi="Times New Roman" w:cs="Times New Roman"/>
          <w:sz w:val="28"/>
          <w:szCs w:val="28"/>
        </w:rPr>
      </w:pPr>
      <w:r w:rsidRPr="005A3F75">
        <w:rPr>
          <w:rFonts w:ascii="Times New Roman" w:hAnsi="Times New Roman" w:cs="Times New Roman"/>
          <w:sz w:val="28"/>
          <w:szCs w:val="28"/>
        </w:rPr>
        <w:t>Вважаємо неприпустимими спроби перекласти відповідальність за оплату житлово-комунальних послуг на місцеві громади і відповідні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14:paraId="328A31C6" w14:textId="034B9AA6" w:rsidR="008E7F27" w:rsidRPr="005A3F75" w:rsidRDefault="008E7F27" w:rsidP="005A3F75">
      <w:pPr>
        <w:spacing w:after="0" w:line="240" w:lineRule="auto"/>
        <w:ind w:firstLine="708"/>
        <w:jc w:val="both"/>
        <w:rPr>
          <w:rFonts w:ascii="Times New Roman" w:hAnsi="Times New Roman" w:cs="Times New Roman"/>
          <w:sz w:val="28"/>
          <w:szCs w:val="28"/>
        </w:rPr>
      </w:pPr>
      <w:r w:rsidRPr="005A3F75">
        <w:rPr>
          <w:rFonts w:ascii="Times New Roman" w:hAnsi="Times New Roman" w:cs="Times New Roman"/>
          <w:sz w:val="28"/>
          <w:szCs w:val="28"/>
        </w:rPr>
        <w:t>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w:t>
      </w:r>
      <w:r w:rsidR="00781A7E">
        <w:rPr>
          <w:rFonts w:ascii="Times New Roman" w:hAnsi="Times New Roman" w:cs="Times New Roman"/>
          <w:sz w:val="28"/>
          <w:szCs w:val="28"/>
        </w:rPr>
        <w:t>,</w:t>
      </w:r>
      <w:r w:rsidRPr="005A3F75">
        <w:rPr>
          <w:rFonts w:ascii="Times New Roman" w:hAnsi="Times New Roman" w:cs="Times New Roman"/>
          <w:sz w:val="28"/>
          <w:szCs w:val="28"/>
        </w:rPr>
        <w:t xml:space="preserve"> кошти, передбачені на субсидії, витрачені на 90%. </w:t>
      </w:r>
    </w:p>
    <w:p w14:paraId="7AA43565" w14:textId="77777777" w:rsidR="008E7F27" w:rsidRPr="005A3F75" w:rsidRDefault="008E7F27" w:rsidP="00781A7E">
      <w:pPr>
        <w:spacing w:after="0" w:line="240" w:lineRule="auto"/>
        <w:ind w:firstLine="709"/>
        <w:jc w:val="both"/>
        <w:rPr>
          <w:rFonts w:ascii="Times New Roman" w:hAnsi="Times New Roman" w:cs="Times New Roman"/>
          <w:sz w:val="28"/>
          <w:szCs w:val="28"/>
        </w:rPr>
      </w:pPr>
      <w:r w:rsidRPr="005A3F75">
        <w:rPr>
          <w:rFonts w:ascii="Times New Roman" w:hAnsi="Times New Roman" w:cs="Times New Roman"/>
          <w:sz w:val="28"/>
          <w:szCs w:val="28"/>
        </w:rPr>
        <w:t xml:space="preserve">На підставі вищевикладеного, враховуючи широкий суспільний резонанс, що призводить до зростання соціальної напруги, </w:t>
      </w:r>
      <w:r w:rsidR="005A3F75">
        <w:rPr>
          <w:rFonts w:ascii="Times New Roman" w:hAnsi="Times New Roman" w:cs="Times New Roman"/>
          <w:sz w:val="28"/>
          <w:szCs w:val="28"/>
        </w:rPr>
        <w:t>Долинська міська</w:t>
      </w:r>
      <w:r w:rsidRPr="005A3F75">
        <w:rPr>
          <w:rFonts w:ascii="Times New Roman" w:hAnsi="Times New Roman" w:cs="Times New Roman"/>
          <w:sz w:val="28"/>
          <w:szCs w:val="28"/>
        </w:rPr>
        <w:t xml:space="preserve"> рада висловлює рішучий протест проти необґрунтованого зростання тарифів для населення та вимагає ві</w:t>
      </w:r>
      <w:r w:rsidR="005A3F75">
        <w:rPr>
          <w:rFonts w:ascii="Times New Roman" w:hAnsi="Times New Roman" w:cs="Times New Roman"/>
          <w:sz w:val="28"/>
          <w:szCs w:val="28"/>
        </w:rPr>
        <w:t>д Президента України, Верховної</w:t>
      </w:r>
      <w:r w:rsidRPr="005A3F75">
        <w:rPr>
          <w:rFonts w:ascii="Times New Roman" w:hAnsi="Times New Roman" w:cs="Times New Roman"/>
          <w:sz w:val="28"/>
          <w:szCs w:val="28"/>
        </w:rPr>
        <w:t xml:space="preserve"> Ради України, Кабінету Міністрів України</w:t>
      </w:r>
      <w:r w:rsidR="005A3F75">
        <w:rPr>
          <w:rFonts w:ascii="Times New Roman" w:hAnsi="Times New Roman" w:cs="Times New Roman"/>
          <w:sz w:val="28"/>
          <w:szCs w:val="28"/>
        </w:rPr>
        <w:t xml:space="preserve"> наступного</w:t>
      </w:r>
      <w:r w:rsidRPr="005A3F75">
        <w:rPr>
          <w:rFonts w:ascii="Times New Roman" w:hAnsi="Times New Roman" w:cs="Times New Roman"/>
          <w:sz w:val="28"/>
          <w:szCs w:val="28"/>
        </w:rPr>
        <w:t>:</w:t>
      </w:r>
    </w:p>
    <w:p w14:paraId="08A153F0" w14:textId="77777777" w:rsidR="008E7F27" w:rsidRPr="005A3F75" w:rsidRDefault="005A3F75" w:rsidP="005A3F75">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lastRenderedPageBreak/>
        <w:t>1.</w:t>
      </w:r>
      <w:r w:rsidR="00FE3F48" w:rsidRPr="00FE3F48">
        <w:rPr>
          <w:rFonts w:ascii="Times New Roman" w:hAnsi="Times New Roman" w:cs="Times New Roman"/>
          <w:sz w:val="28"/>
          <w:szCs w:val="28"/>
          <w:lang w:val="ru-RU"/>
        </w:rPr>
        <w:t xml:space="preserve"> </w:t>
      </w:r>
      <w:r w:rsidR="008E7F27" w:rsidRPr="005A3F75">
        <w:rPr>
          <w:rFonts w:ascii="Times New Roman" w:hAnsi="Times New Roman" w:cs="Times New Roman"/>
          <w:sz w:val="28"/>
          <w:szCs w:val="28"/>
        </w:rPr>
        <w:t xml:space="preserve">Вжити заходів для протидії монопольному підвищенню тарифів, забезпечити </w:t>
      </w:r>
      <w:r w:rsidRPr="005A3F75">
        <w:rPr>
          <w:rFonts w:ascii="Times New Roman" w:hAnsi="Times New Roman" w:cs="Times New Roman"/>
          <w:sz w:val="28"/>
          <w:szCs w:val="28"/>
        </w:rPr>
        <w:t>обґрунтований</w:t>
      </w:r>
      <w:r w:rsidR="008E7F27" w:rsidRPr="005A3F75">
        <w:rPr>
          <w:rFonts w:ascii="Times New Roman" w:hAnsi="Times New Roman" w:cs="Times New Roman"/>
          <w:sz w:val="28"/>
          <w:szCs w:val="28"/>
        </w:rPr>
        <w:t xml:space="preserve"> рівень тарифів і не допуст</w:t>
      </w:r>
      <w:r>
        <w:rPr>
          <w:rFonts w:ascii="Times New Roman" w:hAnsi="Times New Roman" w:cs="Times New Roman"/>
          <w:sz w:val="28"/>
          <w:szCs w:val="28"/>
        </w:rPr>
        <w:t>ити підвищення їх в майбутньому.</w:t>
      </w:r>
    </w:p>
    <w:p w14:paraId="301DD590" w14:textId="77777777" w:rsidR="008E7F27" w:rsidRPr="005A3F75" w:rsidRDefault="005A3F75" w:rsidP="005A3F75">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2.</w:t>
      </w:r>
      <w:r w:rsidR="00FE3F48" w:rsidRPr="00FE3F48">
        <w:rPr>
          <w:rFonts w:ascii="Times New Roman" w:hAnsi="Times New Roman" w:cs="Times New Roman"/>
          <w:sz w:val="28"/>
          <w:szCs w:val="28"/>
        </w:rPr>
        <w:t xml:space="preserve"> </w:t>
      </w:r>
      <w:r w:rsidR="008E7F27" w:rsidRPr="005A3F75">
        <w:rPr>
          <w:rFonts w:ascii="Times New Roman" w:hAnsi="Times New Roman" w:cs="Times New Roman"/>
          <w:sz w:val="28"/>
          <w:szCs w:val="28"/>
        </w:rPr>
        <w:t>Відмовитись від перекладання відповідальності за оплату житлово-комунальних п</w:t>
      </w:r>
      <w:r>
        <w:rPr>
          <w:rFonts w:ascii="Times New Roman" w:hAnsi="Times New Roman" w:cs="Times New Roman"/>
          <w:sz w:val="28"/>
          <w:szCs w:val="28"/>
        </w:rPr>
        <w:t>о</w:t>
      </w:r>
      <w:r w:rsidR="008E7F27" w:rsidRPr="005A3F75">
        <w:rPr>
          <w:rFonts w:ascii="Times New Roman" w:hAnsi="Times New Roman" w:cs="Times New Roman"/>
          <w:sz w:val="28"/>
          <w:szCs w:val="28"/>
        </w:rPr>
        <w:t>слуг на органи місцевого самоврядува</w:t>
      </w:r>
      <w:r>
        <w:rPr>
          <w:rFonts w:ascii="Times New Roman" w:hAnsi="Times New Roman" w:cs="Times New Roman"/>
          <w:sz w:val="28"/>
          <w:szCs w:val="28"/>
        </w:rPr>
        <w:t>ння,</w:t>
      </w:r>
      <w:r w:rsidR="008E7F27" w:rsidRPr="005A3F75">
        <w:rPr>
          <w:rFonts w:ascii="Times New Roman" w:hAnsi="Times New Roman" w:cs="Times New Roman"/>
          <w:sz w:val="28"/>
          <w:szCs w:val="28"/>
        </w:rPr>
        <w:t xml:space="preserve"> врахувати при ухваленні Державного бюджету на 2022 рік достатній обсяг коштів для захисту громадян </w:t>
      </w:r>
      <w:r>
        <w:rPr>
          <w:rFonts w:ascii="Times New Roman" w:hAnsi="Times New Roman" w:cs="Times New Roman"/>
          <w:sz w:val="28"/>
          <w:szCs w:val="28"/>
        </w:rPr>
        <w:t>і громад від підвищення тарифів.</w:t>
      </w:r>
    </w:p>
    <w:p w14:paraId="0396B1B5" w14:textId="77777777" w:rsidR="000C311E" w:rsidRDefault="005A3F75" w:rsidP="00FE3F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E3F48" w:rsidRPr="00FE3F48">
        <w:rPr>
          <w:rFonts w:ascii="Times New Roman" w:hAnsi="Times New Roman" w:cs="Times New Roman"/>
          <w:sz w:val="28"/>
          <w:szCs w:val="28"/>
          <w:lang w:val="ru-RU"/>
        </w:rPr>
        <w:t xml:space="preserve"> </w:t>
      </w:r>
      <w:r w:rsidR="008E7F27" w:rsidRPr="005A3F75">
        <w:rPr>
          <w:rFonts w:ascii="Times New Roman" w:hAnsi="Times New Roman" w:cs="Times New Roman"/>
          <w:sz w:val="28"/>
          <w:szCs w:val="28"/>
        </w:rPr>
        <w:t>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субсидій тим, хто їх потребує.</w:t>
      </w:r>
    </w:p>
    <w:p w14:paraId="64282BCD" w14:textId="77777777" w:rsidR="00BB6ACC" w:rsidRDefault="00BB6ACC" w:rsidP="00BB6ACC">
      <w:pPr>
        <w:spacing w:after="0" w:line="240" w:lineRule="auto"/>
        <w:jc w:val="right"/>
        <w:rPr>
          <w:rFonts w:ascii="Times New Roman" w:eastAsia="Times New Roman" w:hAnsi="Times New Roman" w:cs="Times New Roman"/>
          <w:b/>
          <w:i/>
          <w:sz w:val="28"/>
          <w:szCs w:val="32"/>
          <w:lang w:eastAsia="ru-RU"/>
        </w:rPr>
      </w:pPr>
    </w:p>
    <w:p w14:paraId="058704B0" w14:textId="77777777" w:rsidR="00BB6ACC" w:rsidRDefault="00BB6ACC" w:rsidP="00BB6ACC">
      <w:pPr>
        <w:spacing w:after="0" w:line="240" w:lineRule="auto"/>
        <w:jc w:val="right"/>
        <w:rPr>
          <w:rFonts w:ascii="Times New Roman" w:eastAsia="Times New Roman" w:hAnsi="Times New Roman" w:cs="Times New Roman"/>
          <w:b/>
          <w:i/>
          <w:sz w:val="28"/>
          <w:szCs w:val="32"/>
          <w:lang w:eastAsia="ru-RU"/>
        </w:rPr>
      </w:pPr>
      <w:r>
        <w:rPr>
          <w:rFonts w:ascii="Times New Roman" w:eastAsia="Times New Roman" w:hAnsi="Times New Roman" w:cs="Times New Roman"/>
          <w:b/>
          <w:i/>
          <w:sz w:val="28"/>
          <w:szCs w:val="32"/>
          <w:lang w:eastAsia="ru-RU"/>
        </w:rPr>
        <w:t>Прийнято на шістнадцятій сесії</w:t>
      </w:r>
    </w:p>
    <w:p w14:paraId="27CB859E" w14:textId="77777777" w:rsidR="00BB6ACC" w:rsidRDefault="00BB6ACC" w:rsidP="00BB6ACC">
      <w:pPr>
        <w:spacing w:after="0" w:line="240" w:lineRule="auto"/>
        <w:jc w:val="right"/>
        <w:rPr>
          <w:rFonts w:ascii="Times New Roman" w:eastAsia="Times New Roman" w:hAnsi="Times New Roman" w:cs="Times New Roman"/>
          <w:b/>
          <w:i/>
          <w:sz w:val="28"/>
          <w:szCs w:val="32"/>
          <w:lang w:eastAsia="ru-RU"/>
        </w:rPr>
      </w:pPr>
      <w:r>
        <w:rPr>
          <w:rFonts w:ascii="Times New Roman" w:eastAsia="Times New Roman" w:hAnsi="Times New Roman" w:cs="Times New Roman"/>
          <w:b/>
          <w:i/>
          <w:sz w:val="28"/>
          <w:szCs w:val="32"/>
          <w:lang w:eastAsia="ru-RU"/>
        </w:rPr>
        <w:t>Долинської міської ради Івано-Франківської області</w:t>
      </w:r>
    </w:p>
    <w:p w14:paraId="45D1C249" w14:textId="77777777" w:rsidR="00BB6ACC" w:rsidRDefault="00BB6ACC" w:rsidP="00BB6ACC">
      <w:pPr>
        <w:spacing w:after="0" w:line="240" w:lineRule="auto"/>
        <w:jc w:val="right"/>
        <w:rPr>
          <w:rFonts w:ascii="Times New Roman" w:eastAsia="Times New Roman" w:hAnsi="Times New Roman" w:cs="Times New Roman"/>
          <w:b/>
          <w:i/>
          <w:sz w:val="28"/>
          <w:szCs w:val="32"/>
          <w:lang w:eastAsia="ru-RU"/>
        </w:rPr>
      </w:pPr>
      <w:r>
        <w:rPr>
          <w:rFonts w:ascii="Times New Roman" w:eastAsia="Times New Roman" w:hAnsi="Times New Roman" w:cs="Times New Roman"/>
          <w:b/>
          <w:i/>
          <w:sz w:val="28"/>
          <w:szCs w:val="32"/>
          <w:lang w:eastAsia="ru-RU"/>
        </w:rPr>
        <w:t>восьмого демократичного скликання</w:t>
      </w:r>
    </w:p>
    <w:p w14:paraId="1B1733BA" w14:textId="4C444D62" w:rsidR="00BB6ACC" w:rsidRDefault="00BB6ACC" w:rsidP="00BB6ACC">
      <w:pPr>
        <w:spacing w:after="0" w:line="240" w:lineRule="auto"/>
        <w:jc w:val="right"/>
        <w:rPr>
          <w:rFonts w:ascii="Times New Roman" w:eastAsia="Times New Roman" w:hAnsi="Times New Roman" w:cs="Times New Roman"/>
          <w:b/>
          <w:i/>
          <w:sz w:val="28"/>
          <w:szCs w:val="32"/>
          <w:lang w:eastAsia="ru-RU"/>
        </w:rPr>
      </w:pPr>
      <w:r>
        <w:rPr>
          <w:rFonts w:ascii="Times New Roman" w:eastAsia="Times New Roman" w:hAnsi="Times New Roman" w:cs="Times New Roman"/>
          <w:b/>
          <w:i/>
          <w:sz w:val="28"/>
          <w:szCs w:val="32"/>
          <w:lang w:eastAsia="ru-RU"/>
        </w:rPr>
        <w:t>2</w:t>
      </w:r>
      <w:r w:rsidR="00BF4961">
        <w:rPr>
          <w:rFonts w:ascii="Times New Roman" w:eastAsia="Times New Roman" w:hAnsi="Times New Roman" w:cs="Times New Roman"/>
          <w:b/>
          <w:i/>
          <w:sz w:val="28"/>
          <w:szCs w:val="32"/>
          <w:lang w:eastAsia="ru-RU"/>
        </w:rPr>
        <w:t>8</w:t>
      </w:r>
      <w:r>
        <w:rPr>
          <w:rFonts w:ascii="Times New Roman" w:eastAsia="Times New Roman" w:hAnsi="Times New Roman" w:cs="Times New Roman"/>
          <w:b/>
          <w:i/>
          <w:sz w:val="28"/>
          <w:szCs w:val="32"/>
          <w:lang w:eastAsia="ru-RU"/>
        </w:rPr>
        <w:t xml:space="preserve"> вересня 2021 року</w:t>
      </w:r>
    </w:p>
    <w:p w14:paraId="3AAC7811" w14:textId="77777777" w:rsidR="00BB6ACC" w:rsidRPr="00FE3F48" w:rsidRDefault="00BB6ACC" w:rsidP="00FE3F48">
      <w:pPr>
        <w:spacing w:after="0" w:line="240" w:lineRule="auto"/>
        <w:ind w:firstLine="708"/>
        <w:jc w:val="both"/>
        <w:rPr>
          <w:rFonts w:ascii="Times New Roman" w:hAnsi="Times New Roman" w:cs="Times New Roman"/>
          <w:sz w:val="28"/>
          <w:szCs w:val="28"/>
          <w:lang w:val="ru-RU"/>
        </w:rPr>
      </w:pPr>
    </w:p>
    <w:sectPr w:rsidR="00BB6ACC" w:rsidRPr="00FE3F48" w:rsidSect="009648D3">
      <w:headerReference w:type="default" r:id="rId8"/>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B64A9" w14:textId="77777777" w:rsidR="002436C3" w:rsidRDefault="002436C3" w:rsidP="009648D3">
      <w:pPr>
        <w:spacing w:after="0" w:line="240" w:lineRule="auto"/>
      </w:pPr>
      <w:r>
        <w:separator/>
      </w:r>
    </w:p>
  </w:endnote>
  <w:endnote w:type="continuationSeparator" w:id="0">
    <w:p w14:paraId="0F971F8A" w14:textId="77777777" w:rsidR="002436C3" w:rsidRDefault="002436C3" w:rsidP="0096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62C8" w14:textId="77777777" w:rsidR="002436C3" w:rsidRDefault="002436C3" w:rsidP="009648D3">
      <w:pPr>
        <w:spacing w:after="0" w:line="240" w:lineRule="auto"/>
      </w:pPr>
      <w:r>
        <w:separator/>
      </w:r>
    </w:p>
  </w:footnote>
  <w:footnote w:type="continuationSeparator" w:id="0">
    <w:p w14:paraId="087D32C8" w14:textId="77777777" w:rsidR="002436C3" w:rsidRDefault="002436C3" w:rsidP="0096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10477"/>
      <w:docPartObj>
        <w:docPartGallery w:val="Page Numbers (Top of Page)"/>
        <w:docPartUnique/>
      </w:docPartObj>
    </w:sdtPr>
    <w:sdtEndPr/>
    <w:sdtContent>
      <w:p w14:paraId="6C23C95B" w14:textId="2E7D31D1" w:rsidR="009648D3" w:rsidRDefault="009648D3">
        <w:pPr>
          <w:pStyle w:val="a8"/>
          <w:jc w:val="center"/>
        </w:pPr>
        <w:r>
          <w:fldChar w:fldCharType="begin"/>
        </w:r>
        <w:r>
          <w:instrText>PAGE   \* MERGEFORMAT</w:instrText>
        </w:r>
        <w:r>
          <w:fldChar w:fldCharType="separate"/>
        </w:r>
        <w:r w:rsidR="00CF30DB">
          <w:rPr>
            <w:noProof/>
          </w:rPr>
          <w:t>2</w:t>
        </w:r>
        <w:r>
          <w:fldChar w:fldCharType="end"/>
        </w:r>
      </w:p>
    </w:sdtContent>
  </w:sdt>
  <w:p w14:paraId="086DEB20" w14:textId="77777777" w:rsidR="009648D3" w:rsidRDefault="009648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3B5E"/>
    <w:multiLevelType w:val="hybridMultilevel"/>
    <w:tmpl w:val="BB7C3230"/>
    <w:lvl w:ilvl="0" w:tplc="80CA5D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2FBF7657"/>
    <w:multiLevelType w:val="hybridMultilevel"/>
    <w:tmpl w:val="5C34C574"/>
    <w:lvl w:ilvl="0" w:tplc="0840F41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6D70986"/>
    <w:multiLevelType w:val="multilevel"/>
    <w:tmpl w:val="05A2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91396"/>
    <w:multiLevelType w:val="multilevel"/>
    <w:tmpl w:val="3EB07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F5D61"/>
    <w:multiLevelType w:val="multilevel"/>
    <w:tmpl w:val="4462C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95944"/>
    <w:multiLevelType w:val="multilevel"/>
    <w:tmpl w:val="99CEF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85"/>
    <w:rsid w:val="00070AF7"/>
    <w:rsid w:val="000A2AF6"/>
    <w:rsid w:val="000B236C"/>
    <w:rsid w:val="000C311E"/>
    <w:rsid w:val="00137287"/>
    <w:rsid w:val="00175FF2"/>
    <w:rsid w:val="0020220D"/>
    <w:rsid w:val="002436C3"/>
    <w:rsid w:val="00295778"/>
    <w:rsid w:val="002B6E47"/>
    <w:rsid w:val="002B7E1F"/>
    <w:rsid w:val="003A7C85"/>
    <w:rsid w:val="00487DD1"/>
    <w:rsid w:val="004F6FDD"/>
    <w:rsid w:val="005035DA"/>
    <w:rsid w:val="00591E1A"/>
    <w:rsid w:val="00594113"/>
    <w:rsid w:val="005A3F75"/>
    <w:rsid w:val="00645D7F"/>
    <w:rsid w:val="00663F1F"/>
    <w:rsid w:val="006E14AB"/>
    <w:rsid w:val="00781A7E"/>
    <w:rsid w:val="007E1C15"/>
    <w:rsid w:val="00860982"/>
    <w:rsid w:val="008C05CE"/>
    <w:rsid w:val="008E7F27"/>
    <w:rsid w:val="00921D85"/>
    <w:rsid w:val="00960FF7"/>
    <w:rsid w:val="009648D3"/>
    <w:rsid w:val="009B4EA3"/>
    <w:rsid w:val="009F29FB"/>
    <w:rsid w:val="00BB6ACC"/>
    <w:rsid w:val="00BF4961"/>
    <w:rsid w:val="00C55099"/>
    <w:rsid w:val="00CF30DB"/>
    <w:rsid w:val="00D012F5"/>
    <w:rsid w:val="00D016EF"/>
    <w:rsid w:val="00DC443A"/>
    <w:rsid w:val="00E50D84"/>
    <w:rsid w:val="00E778FC"/>
    <w:rsid w:val="00EB2EE6"/>
    <w:rsid w:val="00EC54EE"/>
    <w:rsid w:val="00F30160"/>
    <w:rsid w:val="00FE3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3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B236C"/>
    <w:rPr>
      <w:b/>
      <w:bCs/>
    </w:rPr>
  </w:style>
  <w:style w:type="paragraph" w:styleId="a5">
    <w:name w:val="List Paragraph"/>
    <w:basedOn w:val="a"/>
    <w:uiPriority w:val="34"/>
    <w:qFormat/>
    <w:rsid w:val="00487DD1"/>
    <w:pPr>
      <w:ind w:left="720"/>
      <w:contextualSpacing/>
    </w:pPr>
  </w:style>
  <w:style w:type="paragraph" w:styleId="a6">
    <w:name w:val="Balloon Text"/>
    <w:basedOn w:val="a"/>
    <w:link w:val="a7"/>
    <w:uiPriority w:val="99"/>
    <w:semiHidden/>
    <w:unhideWhenUsed/>
    <w:rsid w:val="00070A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AF7"/>
    <w:rPr>
      <w:rFonts w:ascii="Tahoma" w:hAnsi="Tahoma" w:cs="Tahoma"/>
      <w:sz w:val="16"/>
      <w:szCs w:val="16"/>
    </w:rPr>
  </w:style>
  <w:style w:type="paragraph" w:styleId="a8">
    <w:name w:val="header"/>
    <w:basedOn w:val="a"/>
    <w:link w:val="a9"/>
    <w:uiPriority w:val="99"/>
    <w:unhideWhenUsed/>
    <w:rsid w:val="009648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48D3"/>
  </w:style>
  <w:style w:type="paragraph" w:styleId="aa">
    <w:name w:val="footer"/>
    <w:basedOn w:val="a"/>
    <w:link w:val="ab"/>
    <w:uiPriority w:val="99"/>
    <w:unhideWhenUsed/>
    <w:rsid w:val="009648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4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3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B236C"/>
    <w:rPr>
      <w:b/>
      <w:bCs/>
    </w:rPr>
  </w:style>
  <w:style w:type="paragraph" w:styleId="a5">
    <w:name w:val="List Paragraph"/>
    <w:basedOn w:val="a"/>
    <w:uiPriority w:val="34"/>
    <w:qFormat/>
    <w:rsid w:val="00487DD1"/>
    <w:pPr>
      <w:ind w:left="720"/>
      <w:contextualSpacing/>
    </w:pPr>
  </w:style>
  <w:style w:type="paragraph" w:styleId="a6">
    <w:name w:val="Balloon Text"/>
    <w:basedOn w:val="a"/>
    <w:link w:val="a7"/>
    <w:uiPriority w:val="99"/>
    <w:semiHidden/>
    <w:unhideWhenUsed/>
    <w:rsid w:val="00070A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AF7"/>
    <w:rPr>
      <w:rFonts w:ascii="Tahoma" w:hAnsi="Tahoma" w:cs="Tahoma"/>
      <w:sz w:val="16"/>
      <w:szCs w:val="16"/>
    </w:rPr>
  </w:style>
  <w:style w:type="paragraph" w:styleId="a8">
    <w:name w:val="header"/>
    <w:basedOn w:val="a"/>
    <w:link w:val="a9"/>
    <w:uiPriority w:val="99"/>
    <w:unhideWhenUsed/>
    <w:rsid w:val="009648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48D3"/>
  </w:style>
  <w:style w:type="paragraph" w:styleId="aa">
    <w:name w:val="footer"/>
    <w:basedOn w:val="a"/>
    <w:link w:val="ab"/>
    <w:uiPriority w:val="99"/>
    <w:unhideWhenUsed/>
    <w:rsid w:val="009648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587">
      <w:bodyDiv w:val="1"/>
      <w:marLeft w:val="0"/>
      <w:marRight w:val="0"/>
      <w:marTop w:val="0"/>
      <w:marBottom w:val="0"/>
      <w:divBdr>
        <w:top w:val="none" w:sz="0" w:space="0" w:color="auto"/>
        <w:left w:val="none" w:sz="0" w:space="0" w:color="auto"/>
        <w:bottom w:val="none" w:sz="0" w:space="0" w:color="auto"/>
        <w:right w:val="none" w:sz="0" w:space="0" w:color="auto"/>
      </w:divBdr>
    </w:div>
    <w:div w:id="684945422">
      <w:bodyDiv w:val="1"/>
      <w:marLeft w:val="0"/>
      <w:marRight w:val="0"/>
      <w:marTop w:val="0"/>
      <w:marBottom w:val="0"/>
      <w:divBdr>
        <w:top w:val="none" w:sz="0" w:space="0" w:color="auto"/>
        <w:left w:val="none" w:sz="0" w:space="0" w:color="auto"/>
        <w:bottom w:val="none" w:sz="0" w:space="0" w:color="auto"/>
        <w:right w:val="none" w:sz="0" w:space="0" w:color="auto"/>
      </w:divBdr>
    </w:div>
    <w:div w:id="1181352814">
      <w:bodyDiv w:val="1"/>
      <w:marLeft w:val="0"/>
      <w:marRight w:val="0"/>
      <w:marTop w:val="0"/>
      <w:marBottom w:val="0"/>
      <w:divBdr>
        <w:top w:val="none" w:sz="0" w:space="0" w:color="auto"/>
        <w:left w:val="none" w:sz="0" w:space="0" w:color="auto"/>
        <w:bottom w:val="none" w:sz="0" w:space="0" w:color="auto"/>
        <w:right w:val="none" w:sz="0" w:space="0" w:color="auto"/>
      </w:divBdr>
    </w:div>
    <w:div w:id="1185629598">
      <w:bodyDiv w:val="1"/>
      <w:marLeft w:val="0"/>
      <w:marRight w:val="0"/>
      <w:marTop w:val="0"/>
      <w:marBottom w:val="0"/>
      <w:divBdr>
        <w:top w:val="none" w:sz="0" w:space="0" w:color="auto"/>
        <w:left w:val="none" w:sz="0" w:space="0" w:color="auto"/>
        <w:bottom w:val="none" w:sz="0" w:space="0" w:color="auto"/>
        <w:right w:val="none" w:sz="0" w:space="0" w:color="auto"/>
      </w:divBdr>
    </w:div>
    <w:div w:id="1645548724">
      <w:bodyDiv w:val="1"/>
      <w:marLeft w:val="0"/>
      <w:marRight w:val="0"/>
      <w:marTop w:val="0"/>
      <w:marBottom w:val="0"/>
      <w:divBdr>
        <w:top w:val="none" w:sz="0" w:space="0" w:color="auto"/>
        <w:left w:val="none" w:sz="0" w:space="0" w:color="auto"/>
        <w:bottom w:val="none" w:sz="0" w:space="0" w:color="auto"/>
        <w:right w:val="none" w:sz="0" w:space="0" w:color="auto"/>
      </w:divBdr>
    </w:div>
    <w:div w:id="18801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2527</Words>
  <Characters>1441</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S.Sapetna</dc:creator>
  <cp:keywords/>
  <dc:description/>
  <cp:lastModifiedBy>Natalia</cp:lastModifiedBy>
  <cp:revision>36</cp:revision>
  <cp:lastPrinted>2021-08-12T09:56:00Z</cp:lastPrinted>
  <dcterms:created xsi:type="dcterms:W3CDTF">2021-07-09T10:37:00Z</dcterms:created>
  <dcterms:modified xsi:type="dcterms:W3CDTF">2021-10-06T05:45:00Z</dcterms:modified>
</cp:coreProperties>
</file>