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275D5143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A4131">
        <w:rPr>
          <w:rFonts w:ascii="Times New Roman" w:hAnsi="Times New Roman"/>
          <w:b/>
          <w:sz w:val="28"/>
          <w:szCs w:val="28"/>
          <w:lang w:eastAsia="uk-UA"/>
        </w:rPr>
        <w:t>4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706B447C" w:rsidR="00E20828" w:rsidRPr="009210E2" w:rsidRDefault="000A413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08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Pr="009210E2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34D80D63" w14:textId="77777777" w:rsidR="00F21FCC" w:rsidRPr="009210E2" w:rsidRDefault="00F21FCC" w:rsidP="00F21F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F866B93" w14:textId="4A899789" w:rsidR="00F21FCC" w:rsidRPr="009210E2" w:rsidRDefault="0046255F" w:rsidP="00F21F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21FCC">
        <w:rPr>
          <w:rFonts w:ascii="Times New Roman" w:hAnsi="Times New Roman"/>
          <w:b/>
          <w:sz w:val="28"/>
          <w:szCs w:val="28"/>
        </w:rPr>
        <w:t>Про присвоєння звання «</w:t>
      </w:r>
      <w:r w:rsidR="00F21FCC" w:rsidRPr="00F21FCC">
        <w:rPr>
          <w:rFonts w:ascii="Times New Roman" w:hAnsi="Times New Roman"/>
          <w:b/>
          <w:sz w:val="28"/>
          <w:szCs w:val="28"/>
        </w:rPr>
        <w:t>Почесний громадянин Долинської громади</w:t>
      </w:r>
      <w:r w:rsidR="00F21FCC">
        <w:rPr>
          <w:rFonts w:ascii="Times New Roman" w:hAnsi="Times New Roman"/>
          <w:b/>
          <w:sz w:val="28"/>
          <w:szCs w:val="28"/>
        </w:rPr>
        <w:t>»</w:t>
      </w:r>
    </w:p>
    <w:p w14:paraId="044D062E" w14:textId="0545E9C7" w:rsidR="002738C5" w:rsidRDefault="00F21FCC" w:rsidP="00F21FCC">
      <w:pPr>
        <w:spacing w:after="0" w:line="240" w:lineRule="auto"/>
        <w:ind w:left="4962" w:hanging="4395"/>
        <w:jc w:val="both"/>
        <w:rPr>
          <w:rFonts w:ascii="Times New Roman" w:hAnsi="Times New Roman"/>
          <w:i/>
          <w:sz w:val="28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16"/>
          <w:lang w:eastAsia="ru-RU"/>
        </w:rPr>
        <w:t xml:space="preserve">Надія </w:t>
      </w:r>
      <w:proofErr w:type="spellStart"/>
      <w:r>
        <w:rPr>
          <w:rFonts w:ascii="Times New Roman" w:hAnsi="Times New Roman"/>
          <w:i/>
          <w:sz w:val="28"/>
          <w:szCs w:val="16"/>
          <w:lang w:eastAsia="ru-RU"/>
        </w:rPr>
        <w:t>Кушнірчук</w:t>
      </w:r>
      <w:proofErr w:type="spellEnd"/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- директор </w:t>
      </w:r>
      <w:r>
        <w:rPr>
          <w:rFonts w:ascii="Times New Roman" w:hAnsi="Times New Roman"/>
          <w:i/>
          <w:sz w:val="28"/>
          <w:szCs w:val="16"/>
          <w:lang w:eastAsia="ru-RU"/>
        </w:rPr>
        <w:t>КЗ «Центральна публічна бібліотека»</w:t>
      </w:r>
    </w:p>
    <w:p w14:paraId="397FCF20" w14:textId="77777777" w:rsidR="00F21FCC" w:rsidRPr="009210E2" w:rsidRDefault="00F21FCC" w:rsidP="00F21F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D3B310F" w14:textId="37433B19" w:rsidR="000C2EC4" w:rsidRPr="009210E2" w:rsidRDefault="0046255F" w:rsidP="000C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40770">
        <w:rPr>
          <w:rFonts w:ascii="Times New Roman" w:hAnsi="Times New Roman"/>
          <w:b/>
          <w:sz w:val="28"/>
          <w:szCs w:val="28"/>
        </w:rPr>
        <w:t>Про присвоєння відзнаки «За заслуги перед Долинською громадою»</w:t>
      </w:r>
    </w:p>
    <w:p w14:paraId="795BB9B4" w14:textId="3FE8C7DE" w:rsidR="008414AE" w:rsidRPr="00F27210" w:rsidRDefault="008414AE" w:rsidP="008414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Ксенія </w:t>
      </w:r>
      <w:proofErr w:type="spellStart"/>
      <w:r w:rsidRPr="00F27210">
        <w:rPr>
          <w:rFonts w:ascii="Times New Roman" w:hAnsi="Times New Roman"/>
          <w:i/>
          <w:sz w:val="28"/>
          <w:szCs w:val="16"/>
          <w:lang w:eastAsia="ru-RU"/>
        </w:rPr>
        <w:t>Циганюк</w:t>
      </w:r>
      <w:proofErr w:type="spellEnd"/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- директор музею </w:t>
      </w:r>
      <w:r>
        <w:rPr>
          <w:rFonts w:ascii="Times New Roman" w:hAnsi="Times New Roman"/>
          <w:i/>
          <w:sz w:val="28"/>
          <w:szCs w:val="16"/>
          <w:lang w:eastAsia="ru-RU"/>
        </w:rPr>
        <w:t xml:space="preserve">«Бойківщина» </w:t>
      </w:r>
    </w:p>
    <w:p w14:paraId="18F79DED" w14:textId="77777777" w:rsidR="00C71DC0" w:rsidRPr="009210E2" w:rsidRDefault="00C71DC0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68FD8C1" w14:textId="293F0C91" w:rsidR="00411A12" w:rsidRPr="009210E2" w:rsidRDefault="0046255F" w:rsidP="009B3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B347D" w:rsidRPr="009B347D">
        <w:rPr>
          <w:rFonts w:ascii="Times New Roman" w:hAnsi="Times New Roman"/>
          <w:b/>
          <w:sz w:val="28"/>
          <w:szCs w:val="28"/>
        </w:rPr>
        <w:t>Про внесення змін до програми проведення лабораторно-діагностичних</w:t>
      </w:r>
      <w:r w:rsidR="009B347D">
        <w:rPr>
          <w:rFonts w:ascii="Times New Roman" w:hAnsi="Times New Roman"/>
          <w:b/>
          <w:sz w:val="28"/>
          <w:szCs w:val="28"/>
        </w:rPr>
        <w:t xml:space="preserve"> </w:t>
      </w:r>
      <w:r w:rsidR="009B347D" w:rsidRPr="009B347D">
        <w:rPr>
          <w:rFonts w:ascii="Times New Roman" w:hAnsi="Times New Roman"/>
          <w:b/>
          <w:sz w:val="28"/>
          <w:szCs w:val="28"/>
        </w:rPr>
        <w:t>та лікувально-профілактичних робіт у сфері ветеринарної медицини в Долинській територіальній громаді на 2022-2024 роки</w:t>
      </w:r>
    </w:p>
    <w:p w14:paraId="177B4021" w14:textId="77777777" w:rsidR="00411A12" w:rsidRPr="009210E2" w:rsidRDefault="00411A12" w:rsidP="00411A12">
      <w:pPr>
        <w:spacing w:after="0" w:line="240" w:lineRule="auto"/>
        <w:ind w:left="4111" w:right="-143" w:hanging="3402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Тарас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Богачов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- н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ачальник Долинського відділу Головного управління 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ru-RU"/>
        </w:rPr>
        <w:t>Держпродспоживслужби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в Івано-Франківській області  </w:t>
      </w:r>
    </w:p>
    <w:p w14:paraId="5D90CFDA" w14:textId="77777777" w:rsidR="00E66D46" w:rsidRPr="009210E2" w:rsidRDefault="00E66D46" w:rsidP="00E66D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8AA7792" w14:textId="012F3E8E" w:rsidR="003536D8" w:rsidRDefault="0046255F" w:rsidP="00BA7CBC">
      <w:pPr>
        <w:pStyle w:val="a5"/>
        <w:jc w:val="both"/>
        <w:rPr>
          <w:szCs w:val="28"/>
        </w:rPr>
      </w:pPr>
      <w:r>
        <w:rPr>
          <w:szCs w:val="28"/>
        </w:rPr>
        <w:t xml:space="preserve">4. </w:t>
      </w:r>
      <w:r w:rsidR="00BA7CBC" w:rsidRPr="00BA7CBC">
        <w:rPr>
          <w:szCs w:val="28"/>
        </w:rPr>
        <w:t>Про внесення змін до програми забезпечення пожежної безпеки на території Долинської  ТГ на 2022-2024 роки</w:t>
      </w:r>
    </w:p>
    <w:p w14:paraId="74539432" w14:textId="77777777" w:rsidR="00BA7CBC" w:rsidRPr="00F27210" w:rsidRDefault="00BA7CBC" w:rsidP="00BA7CBC">
      <w:pPr>
        <w:spacing w:after="0" w:line="240" w:lineRule="auto"/>
        <w:ind w:left="4395" w:hanging="368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 Мельник - начальник  10 ДПРЗ (м.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Долина) 3 ДПРЗ ГУ ДСНС України в області</w:t>
      </w:r>
    </w:p>
    <w:p w14:paraId="456931F6" w14:textId="77777777" w:rsidR="00BA7CBC" w:rsidRPr="00F27210" w:rsidRDefault="00BA7CBC" w:rsidP="00BA7CBC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782D123" w14:textId="2D2011E6" w:rsidR="00E66D46" w:rsidRPr="009210E2" w:rsidRDefault="00BA7CBC" w:rsidP="00E66D46">
      <w:pPr>
        <w:pStyle w:val="a5"/>
        <w:jc w:val="both"/>
        <w:rPr>
          <w:szCs w:val="28"/>
        </w:rPr>
      </w:pPr>
      <w:r w:rsidRPr="00BA7CBC">
        <w:rPr>
          <w:szCs w:val="28"/>
        </w:rPr>
        <w:t xml:space="preserve">5. </w:t>
      </w:r>
      <w:r w:rsidR="00E66D46" w:rsidRPr="001224E0">
        <w:rPr>
          <w:szCs w:val="28"/>
        </w:rPr>
        <w:t>Про внесення змін до програм</w:t>
      </w:r>
      <w:r w:rsidR="00E66D46">
        <w:rPr>
          <w:szCs w:val="28"/>
        </w:rPr>
        <w:t>и</w:t>
      </w:r>
      <w:r w:rsidR="00E66D46" w:rsidRPr="001224E0">
        <w:rPr>
          <w:szCs w:val="28"/>
        </w:rPr>
        <w:t xml:space="preserve"> підтримки надання</w:t>
      </w:r>
      <w:r w:rsidR="00E66D46">
        <w:rPr>
          <w:szCs w:val="28"/>
        </w:rPr>
        <w:t xml:space="preserve"> </w:t>
      </w:r>
      <w:r w:rsidR="00E66D46" w:rsidRPr="001224E0">
        <w:rPr>
          <w:szCs w:val="28"/>
        </w:rPr>
        <w:t>населенню медичних послуг на 2021-2024 роки»</w:t>
      </w:r>
    </w:p>
    <w:p w14:paraId="109DF79F" w14:textId="77777777" w:rsidR="00E66D46" w:rsidRPr="009210E2" w:rsidRDefault="00E66D46" w:rsidP="00E66D46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17314251" w14:textId="77777777" w:rsidR="00E66D46" w:rsidRDefault="00E66D46" w:rsidP="00E66D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7C9CFB4" w14:textId="2A366563" w:rsidR="00E66D46" w:rsidRPr="00C85F6B" w:rsidRDefault="00BA7CBC" w:rsidP="00E66D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7CB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6. 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E66D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фінансовий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 комунального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«Долинська багатопрофільна лікарня»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Івано-Франківської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області на 202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743201A8" w14:textId="77777777" w:rsidR="00E66D46" w:rsidRPr="009210E2" w:rsidRDefault="00E66D46" w:rsidP="00E66D46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6E57E78F" w14:textId="77777777" w:rsidR="00411A12" w:rsidRDefault="00411A12" w:rsidP="00411A1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FB39496" w14:textId="03A8ACE6" w:rsidR="00F71514" w:rsidRPr="009210E2" w:rsidRDefault="00BA7CBC" w:rsidP="00F71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71514" w:rsidRPr="009210E2">
        <w:rPr>
          <w:rFonts w:ascii="Times New Roman" w:hAnsi="Times New Roman"/>
          <w:b/>
          <w:sz w:val="28"/>
          <w:szCs w:val="28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14:paraId="67580C31" w14:textId="77777777" w:rsidR="00F71514" w:rsidRPr="009210E2" w:rsidRDefault="00F71514" w:rsidP="00F715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28F6A93A" w14:textId="77777777" w:rsidR="00E66D46" w:rsidRDefault="00E66D46" w:rsidP="00E66D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21BA14F" w14:textId="6C5F69B1" w:rsidR="00004607" w:rsidRPr="00315EF9" w:rsidRDefault="00BA7CBC" w:rsidP="000046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004607">
        <w:rPr>
          <w:rFonts w:ascii="Times New Roman" w:hAnsi="Times New Roman"/>
          <w:b/>
          <w:sz w:val="28"/>
          <w:szCs w:val="28"/>
        </w:rPr>
        <w:t xml:space="preserve">Про фінансовий план </w:t>
      </w:r>
      <w:r w:rsidR="00004607" w:rsidRPr="00315EF9">
        <w:rPr>
          <w:rFonts w:ascii="Times New Roman" w:hAnsi="Times New Roman"/>
          <w:b/>
          <w:sz w:val="28"/>
          <w:szCs w:val="28"/>
        </w:rPr>
        <w:t>комунального підприємства</w:t>
      </w:r>
      <w:r w:rsidR="00004607">
        <w:rPr>
          <w:rFonts w:ascii="Times New Roman" w:hAnsi="Times New Roman"/>
          <w:b/>
          <w:sz w:val="28"/>
          <w:szCs w:val="28"/>
        </w:rPr>
        <w:t xml:space="preserve"> </w:t>
      </w:r>
      <w:r w:rsidR="00004607" w:rsidRPr="00315EF9">
        <w:rPr>
          <w:rFonts w:ascii="Times New Roman" w:hAnsi="Times New Roman"/>
          <w:b/>
          <w:sz w:val="28"/>
          <w:szCs w:val="28"/>
        </w:rPr>
        <w:t>«Водоканал» Долинської  міської  ради на 2024 рік</w:t>
      </w:r>
    </w:p>
    <w:p w14:paraId="7DD4D2B6" w14:textId="77777777" w:rsidR="00EB1E59" w:rsidRPr="009210E2" w:rsidRDefault="00EB1E59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529850EF" w14:textId="77777777" w:rsidR="00997391" w:rsidRPr="009210E2" w:rsidRDefault="0099739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FE9EBB2" w14:textId="08F2BD6F" w:rsidR="0032041A" w:rsidRDefault="00BA7CBC" w:rsidP="0032041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9. </w:t>
      </w:r>
      <w:r w:rsidR="0032041A" w:rsidRPr="003204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фінансовий план</w:t>
      </w:r>
      <w:r w:rsidR="003204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2041A" w:rsidRPr="003204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комунального підприємства</w:t>
      </w:r>
      <w:r w:rsidR="003204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2041A" w:rsidRPr="003204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«Комунгосп» Долинської  міської  ради на 2024 рік</w:t>
      </w:r>
      <w:r w:rsidR="0032041A" w:rsidRPr="0032041A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</w:p>
    <w:p w14:paraId="30124B9A" w14:textId="7C03FA54" w:rsidR="00EB1E59" w:rsidRPr="009210E2" w:rsidRDefault="00EB1E59" w:rsidP="0032041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02027512" w14:textId="77777777" w:rsidR="0046255F" w:rsidRDefault="0046255F" w:rsidP="004625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351DE79" w14:textId="6359FBCD" w:rsidR="0046255F" w:rsidRPr="009210E2" w:rsidRDefault="00BA7CBC" w:rsidP="0046255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10. </w:t>
      </w:r>
      <w:r w:rsidR="0046255F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внесення змін </w:t>
      </w:r>
      <w:r w:rsidR="00EE4C8D">
        <w:rPr>
          <w:rFonts w:ascii="Times New Roman" w:eastAsia="Calibri" w:hAnsi="Times New Roman"/>
          <w:b/>
          <w:sz w:val="28"/>
          <w:szCs w:val="28"/>
          <w:lang w:eastAsia="uk-UA"/>
        </w:rPr>
        <w:t>до програми розвитку житлово-комунального господарства на2022-2024 роки</w:t>
      </w:r>
    </w:p>
    <w:p w14:paraId="66D0A4DE" w14:textId="664DAFFA" w:rsidR="0046255F" w:rsidRPr="009210E2" w:rsidRDefault="0046255F" w:rsidP="004625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Сергій Гаргат</w:t>
      </w:r>
      <w:r w:rsidRPr="009210E2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>начальник управління ЖКГ</w:t>
      </w:r>
    </w:p>
    <w:p w14:paraId="790CFAE7" w14:textId="77777777" w:rsidR="0046255F" w:rsidRDefault="0046255F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1441EF5" w14:textId="298D6935" w:rsidR="00186CC9" w:rsidRPr="009210E2" w:rsidRDefault="0046255F" w:rsidP="000404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lastRenderedPageBreak/>
        <w:t>1</w:t>
      </w:r>
      <w:r w:rsidR="00BA7CBC">
        <w:rPr>
          <w:rFonts w:ascii="Times New Roman" w:eastAsia="Calibri" w:hAnsi="Times New Roman"/>
          <w:b/>
          <w:sz w:val="28"/>
          <w:szCs w:val="28"/>
          <w:lang w:eastAsia="uk-UA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0" w:name="_Hlk124844755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0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D645833" w14:textId="77777777" w:rsidR="00186CC9" w:rsidRPr="009210E2" w:rsidRDefault="00186CC9" w:rsidP="000404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69C2DE7" w14:textId="77777777" w:rsidR="001E32AF" w:rsidRPr="009210E2" w:rsidRDefault="001E32AF" w:rsidP="000404E7">
      <w:pPr>
        <w:pStyle w:val="a5"/>
        <w:jc w:val="both"/>
        <w:rPr>
          <w:sz w:val="16"/>
          <w:szCs w:val="16"/>
        </w:rPr>
      </w:pPr>
    </w:p>
    <w:p w14:paraId="439FEDD0" w14:textId="6150284D" w:rsidR="0049398C" w:rsidRDefault="0046255F" w:rsidP="0049398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A7CB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49398C">
        <w:rPr>
          <w:b/>
          <w:bCs/>
          <w:sz w:val="28"/>
          <w:szCs w:val="28"/>
        </w:rPr>
        <w:t>Про внесення змін до програми розвитку фізичної культури та спорту по Долинській ТГ на 2022-2024 рр.</w:t>
      </w:r>
    </w:p>
    <w:p w14:paraId="2D986309" w14:textId="003A5403" w:rsidR="00186CC9" w:rsidRDefault="0049398C" w:rsidP="0049398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uk-UA"/>
        </w:rPr>
        <w:t>Доповідає:</w:t>
      </w:r>
      <w:r>
        <w:rPr>
          <w:rFonts w:ascii="Times New Roman" w:hAnsi="Times New Roman"/>
          <w:i/>
          <w:sz w:val="28"/>
          <w:szCs w:val="28"/>
          <w:lang w:eastAsia="uk-UA"/>
        </w:rPr>
        <w:t>Роман Лопух – начальник відділу молоді і спорту</w:t>
      </w:r>
    </w:p>
    <w:p w14:paraId="29F2F1AE" w14:textId="77777777" w:rsidR="0049398C" w:rsidRPr="009210E2" w:rsidRDefault="0049398C" w:rsidP="0049398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E9B467E" w14:textId="7FE67415" w:rsidR="001224E0" w:rsidRDefault="0046255F" w:rsidP="001224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1</w:t>
      </w:r>
      <w:r w:rsidR="00BA7CBC">
        <w:rPr>
          <w:rFonts w:ascii="Times New Roman" w:eastAsia="Calibri" w:hAnsi="Times New Roman"/>
          <w:b/>
          <w:sz w:val="28"/>
          <w:szCs w:val="28"/>
          <w:lang w:eastAsia="uk-UA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1224E0" w:rsidRPr="001224E0">
        <w:rPr>
          <w:rFonts w:ascii="Times New Roman" w:eastAsia="Calibri" w:hAnsi="Times New Roman"/>
          <w:b/>
          <w:sz w:val="28"/>
          <w:szCs w:val="28"/>
          <w:lang w:eastAsia="uk-UA"/>
        </w:rPr>
        <w:t>Про внесення змін до програми підтримки</w:t>
      </w:r>
      <w:r w:rsidR="001224E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</w:t>
      </w:r>
      <w:r w:rsidR="001224E0" w:rsidRPr="001224E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розвитку місцевого самоврядування </w:t>
      </w:r>
      <w:r w:rsidR="001224E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</w:t>
      </w:r>
      <w:r w:rsidR="001224E0" w:rsidRPr="001224E0">
        <w:rPr>
          <w:rFonts w:ascii="Times New Roman" w:eastAsia="Calibri" w:hAnsi="Times New Roman"/>
          <w:b/>
          <w:sz w:val="28"/>
          <w:szCs w:val="28"/>
          <w:lang w:eastAsia="uk-UA"/>
        </w:rPr>
        <w:t>в Долинській міській раді</w:t>
      </w:r>
      <w:r w:rsidR="001224E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</w:t>
      </w:r>
      <w:r w:rsidR="001224E0" w:rsidRPr="001224E0">
        <w:rPr>
          <w:rFonts w:ascii="Times New Roman" w:eastAsia="Calibri" w:hAnsi="Times New Roman"/>
          <w:b/>
          <w:sz w:val="28"/>
          <w:szCs w:val="28"/>
          <w:lang w:eastAsia="uk-UA"/>
        </w:rPr>
        <w:t>на 2022-2024 роки</w:t>
      </w:r>
    </w:p>
    <w:p w14:paraId="1F7BCCC5" w14:textId="7A89FEB4" w:rsidR="002346F0" w:rsidRPr="009210E2" w:rsidRDefault="002346F0" w:rsidP="001224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 w:rsidR="001224E0">
        <w:rPr>
          <w:rFonts w:ascii="Times New Roman" w:hAnsi="Times New Roman"/>
          <w:i/>
          <w:sz w:val="28"/>
          <w:szCs w:val="20"/>
        </w:rPr>
        <w:t>Надія Попович – начальниця управління ТІЗ</w:t>
      </w:r>
    </w:p>
    <w:p w14:paraId="6B6B696C" w14:textId="77777777" w:rsidR="002346F0" w:rsidRPr="009210E2" w:rsidRDefault="002346F0" w:rsidP="002346F0">
      <w:pPr>
        <w:pStyle w:val="a5"/>
        <w:jc w:val="both"/>
        <w:rPr>
          <w:sz w:val="16"/>
          <w:szCs w:val="16"/>
        </w:rPr>
      </w:pPr>
    </w:p>
    <w:p w14:paraId="40E930F4" w14:textId="7262136F" w:rsidR="00246C55" w:rsidRDefault="0046255F" w:rsidP="0046255F">
      <w:pPr>
        <w:pStyle w:val="a5"/>
        <w:jc w:val="both"/>
        <w:rPr>
          <w:szCs w:val="22"/>
        </w:rPr>
      </w:pPr>
      <w:r>
        <w:rPr>
          <w:szCs w:val="22"/>
        </w:rPr>
        <w:t>1</w:t>
      </w:r>
      <w:r w:rsidR="00BA7CBC">
        <w:rPr>
          <w:szCs w:val="22"/>
        </w:rPr>
        <w:t>4</w:t>
      </w:r>
      <w:r>
        <w:rPr>
          <w:szCs w:val="22"/>
        </w:rPr>
        <w:t xml:space="preserve">. </w:t>
      </w:r>
      <w:r w:rsidR="00246C55">
        <w:rPr>
          <w:szCs w:val="22"/>
        </w:rPr>
        <w:t>Про внесення змін в програму енергетичного розвитку Долинської територіальної громади на 2022-2024 роки</w:t>
      </w:r>
    </w:p>
    <w:p w14:paraId="60F46812" w14:textId="77777777" w:rsidR="002F3678" w:rsidRPr="00E07495" w:rsidRDefault="002F3678" w:rsidP="002F3678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Андрій Мартин – начальник відділу сталого енергетичного розвитку та адаптації до змін клімату</w:t>
      </w:r>
    </w:p>
    <w:p w14:paraId="1B497247" w14:textId="77777777" w:rsidR="002F3678" w:rsidRPr="00C51666" w:rsidRDefault="002F3678" w:rsidP="002F367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5238F8F1" w14:textId="3E1B7BAC" w:rsidR="00856246" w:rsidRPr="00C6355D" w:rsidRDefault="00246C55" w:rsidP="00856246">
      <w:pPr>
        <w:pStyle w:val="a5"/>
        <w:jc w:val="both"/>
        <w:rPr>
          <w:szCs w:val="22"/>
        </w:rPr>
      </w:pPr>
      <w:r w:rsidRPr="00246C55">
        <w:rPr>
          <w:szCs w:val="22"/>
        </w:rPr>
        <w:t>1</w:t>
      </w:r>
      <w:r w:rsidR="00BA7CBC">
        <w:rPr>
          <w:szCs w:val="22"/>
        </w:rPr>
        <w:t>5</w:t>
      </w:r>
      <w:r w:rsidRPr="00246C55">
        <w:rPr>
          <w:szCs w:val="22"/>
        </w:rPr>
        <w:t>.</w:t>
      </w:r>
      <w:r>
        <w:rPr>
          <w:szCs w:val="22"/>
        </w:rPr>
        <w:t xml:space="preserve"> </w:t>
      </w:r>
      <w:r w:rsidR="00856246" w:rsidRPr="00C6355D">
        <w:rPr>
          <w:szCs w:val="22"/>
        </w:rPr>
        <w:t xml:space="preserve">Про </w:t>
      </w:r>
      <w:r w:rsidR="00856246">
        <w:rPr>
          <w:szCs w:val="22"/>
        </w:rPr>
        <w:t xml:space="preserve">внесення змін до </w:t>
      </w:r>
      <w:r w:rsidR="00856246" w:rsidRPr="002A2763">
        <w:rPr>
          <w:szCs w:val="22"/>
        </w:rPr>
        <w:t>програм</w:t>
      </w:r>
      <w:r w:rsidR="00856246">
        <w:rPr>
          <w:szCs w:val="22"/>
        </w:rPr>
        <w:t>и</w:t>
      </w:r>
      <w:r w:rsidR="00856246" w:rsidRPr="002A2763">
        <w:rPr>
          <w:szCs w:val="22"/>
        </w:rPr>
        <w:t xml:space="preserve"> соціального</w:t>
      </w:r>
      <w:r w:rsidR="00856246">
        <w:rPr>
          <w:szCs w:val="22"/>
        </w:rPr>
        <w:t xml:space="preserve"> </w:t>
      </w:r>
      <w:r w:rsidR="00856246" w:rsidRPr="002A2763">
        <w:rPr>
          <w:szCs w:val="22"/>
        </w:rPr>
        <w:t>захисту населення Долинської міської</w:t>
      </w:r>
      <w:r w:rsidR="00856246">
        <w:rPr>
          <w:szCs w:val="22"/>
        </w:rPr>
        <w:t xml:space="preserve"> </w:t>
      </w:r>
      <w:r w:rsidR="00856246" w:rsidRPr="002A2763">
        <w:rPr>
          <w:szCs w:val="22"/>
        </w:rPr>
        <w:t>територіальної громади на 2023-2025 роки</w:t>
      </w:r>
    </w:p>
    <w:p w14:paraId="6EB30A25" w14:textId="3E95FA6A" w:rsidR="00856246" w:rsidRPr="009210E2" w:rsidRDefault="00856246" w:rsidP="008562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2DB2C9B3" w14:textId="77777777" w:rsidR="00BB6650" w:rsidRDefault="00BB6650" w:rsidP="00BB6650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0A64971E" w14:textId="07C243A1" w:rsidR="00A97502" w:rsidRPr="009210E2" w:rsidRDefault="00856246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BA7CBC">
        <w:rPr>
          <w:rFonts w:ascii="Times New Roman" w:hAnsi="Times New Roman"/>
          <w:b/>
          <w:sz w:val="28"/>
          <w:szCs w:val="20"/>
          <w:lang w:eastAsia="ru-RU"/>
        </w:rPr>
        <w:t>6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A97502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50060282" w14:textId="6599210E" w:rsidR="00A97502" w:rsidRPr="009210E2" w:rsidRDefault="00A97502" w:rsidP="008562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7D9071AC" w14:textId="77777777" w:rsidR="00836CD3" w:rsidRDefault="00836CD3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BB5F220" w14:textId="6D2A4B30" w:rsidR="000A4131" w:rsidRPr="009210E2" w:rsidRDefault="00856246" w:rsidP="000A41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BA7CBC">
        <w:rPr>
          <w:rFonts w:ascii="Times New Roman" w:hAnsi="Times New Roman"/>
          <w:b/>
          <w:sz w:val="28"/>
          <w:szCs w:val="20"/>
          <w:lang w:eastAsia="ru-RU"/>
        </w:rPr>
        <w:t>7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0A4131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</w:t>
      </w:r>
      <w:r w:rsidR="000A4131">
        <w:rPr>
          <w:rFonts w:ascii="Times New Roman" w:hAnsi="Times New Roman"/>
          <w:b/>
          <w:sz w:val="28"/>
          <w:szCs w:val="20"/>
          <w:lang w:eastAsia="ru-RU"/>
        </w:rPr>
        <w:t>виконання</w:t>
      </w:r>
      <w:r w:rsidR="003A46FB">
        <w:rPr>
          <w:rFonts w:ascii="Times New Roman" w:hAnsi="Times New Roman"/>
          <w:b/>
          <w:sz w:val="28"/>
          <w:szCs w:val="20"/>
          <w:lang w:eastAsia="ru-RU"/>
        </w:rPr>
        <w:t xml:space="preserve"> міського</w:t>
      </w:r>
      <w:r w:rsidR="000A4131">
        <w:rPr>
          <w:rFonts w:ascii="Times New Roman" w:hAnsi="Times New Roman"/>
          <w:b/>
          <w:sz w:val="28"/>
          <w:szCs w:val="20"/>
          <w:lang w:eastAsia="ru-RU"/>
        </w:rPr>
        <w:t xml:space="preserve"> бюджету за І півріччя</w:t>
      </w:r>
      <w:r w:rsidR="00B139CF">
        <w:rPr>
          <w:rFonts w:ascii="Times New Roman" w:hAnsi="Times New Roman"/>
          <w:b/>
          <w:sz w:val="28"/>
          <w:szCs w:val="20"/>
          <w:lang w:eastAsia="ru-RU"/>
        </w:rPr>
        <w:t xml:space="preserve"> 2023 року</w:t>
      </w:r>
    </w:p>
    <w:p w14:paraId="0E16A74B" w14:textId="77777777" w:rsidR="000A4131" w:rsidRPr="009210E2" w:rsidRDefault="000A4131" w:rsidP="000A41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25E92179" w14:textId="77777777" w:rsidR="000A4131" w:rsidRPr="009210E2" w:rsidRDefault="000A4131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716C841" w14:textId="52051B66" w:rsidR="008D3749" w:rsidRPr="009210E2" w:rsidRDefault="00856246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BA7CBC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8D3749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8D3749" w:rsidRPr="009210E2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300D37A7" w14:textId="77777777" w:rsidR="008D3749" w:rsidRPr="009210E2" w:rsidRDefault="008D3749" w:rsidP="000404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67E25E45" w14:textId="77777777" w:rsidR="00617FF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8F8A0E6" w14:textId="754A22FC" w:rsidR="003A0306" w:rsidRPr="00F27210" w:rsidRDefault="00856246" w:rsidP="003A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1</w:t>
      </w:r>
      <w:r w:rsidR="00BA7CB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9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. </w:t>
      </w:r>
      <w:r w:rsidR="003A0306" w:rsidRPr="00F2721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</w:t>
      </w:r>
    </w:p>
    <w:p w14:paraId="25417F8F" w14:textId="77777777" w:rsidR="003A0306" w:rsidRPr="00F27210" w:rsidRDefault="003A0306" w:rsidP="003A0306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Доповідає:Марія Козій – начальниця відділу бухгалтерського обліку та звітності</w:t>
      </w:r>
    </w:p>
    <w:p w14:paraId="5D7EEA8A" w14:textId="77777777" w:rsidR="003A0306" w:rsidRDefault="003A030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B41B58" w14:textId="77777777" w:rsidR="009A3CBF" w:rsidRDefault="009A3CBF" w:rsidP="009A3C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20. </w:t>
      </w:r>
      <w:r w:rsidRPr="0097502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передачу матеріальних цінностей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7502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для Тростянецького ліцею</w:t>
      </w:r>
    </w:p>
    <w:p w14:paraId="4A5E1412" w14:textId="77777777" w:rsidR="009A3CBF" w:rsidRPr="00F27210" w:rsidRDefault="009A3CBF" w:rsidP="009A3CBF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Доповідає:Марія Козій – начальниця відділу бухгалтерського обліку та звітності</w:t>
      </w:r>
    </w:p>
    <w:p w14:paraId="660BB8D9" w14:textId="77777777" w:rsidR="009A3CBF" w:rsidRDefault="009A3CBF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D5DF440" w14:textId="4C38A6ED" w:rsidR="00856246" w:rsidRDefault="00BA7CBC" w:rsidP="000404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9A3CBF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1</w:t>
      </w:r>
      <w:r w:rsidR="0085624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. </w:t>
      </w:r>
      <w:r w:rsidR="00856246" w:rsidRPr="00C00D2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</w:t>
      </w:r>
      <w:r w:rsidR="0085624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передачу матеріальних цінностей на КНП «ЦПМД»</w:t>
      </w:r>
    </w:p>
    <w:p w14:paraId="5C8FF472" w14:textId="72C62703" w:rsidR="008C18A3" w:rsidRDefault="008C18A3" w:rsidP="008C18A3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 xml:space="preserve">ачальник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38700DF9" w14:textId="77777777" w:rsidR="00856246" w:rsidRDefault="0085624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497140B" w14:textId="3822D036" w:rsidR="009A3CBF" w:rsidRDefault="00856246" w:rsidP="009A3C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A3CB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A3CBF">
        <w:rPr>
          <w:rFonts w:ascii="Times New Roman" w:hAnsi="Times New Roman"/>
          <w:b/>
          <w:sz w:val="28"/>
          <w:szCs w:val="28"/>
        </w:rPr>
        <w:t>Про пропозицію до Калуської районної ради Івано-Франківської області передати до комунальної власності Долинської міської територіальної громади окремі об’єкти спільної власності територіальних громад колишнього Долинського району Івано-Франківської області</w:t>
      </w:r>
    </w:p>
    <w:p w14:paraId="12E8C7BC" w14:textId="77777777" w:rsidR="009A3CBF" w:rsidRPr="004765C1" w:rsidRDefault="009A3CBF" w:rsidP="009A3CBF">
      <w:pPr>
        <w:spacing w:after="0" w:line="240" w:lineRule="auto"/>
        <w:ind w:left="4820" w:hanging="4112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/>
          <w:i/>
          <w:sz w:val="28"/>
          <w:szCs w:val="28"/>
        </w:rPr>
        <w:t>Зеновій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Григорський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управління правового та кадрового забезпечення</w:t>
      </w:r>
    </w:p>
    <w:p w14:paraId="54F903F5" w14:textId="569D1E0F" w:rsidR="0057792C" w:rsidRPr="0057792C" w:rsidRDefault="0057792C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19B09B" w14:textId="0593099A" w:rsidR="0057792C" w:rsidRDefault="0057792C" w:rsidP="005779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A3C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Про внесення змін до складу виконавчого комітету міської ради</w:t>
      </w:r>
    </w:p>
    <w:p w14:paraId="24992C03" w14:textId="77777777" w:rsidR="0057792C" w:rsidRPr="009210E2" w:rsidRDefault="0057792C" w:rsidP="00577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248FF650" w14:textId="77777777" w:rsidR="00C00D23" w:rsidRPr="009210E2" w:rsidRDefault="00C00D23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FBAF9E" w14:textId="77777777" w:rsidR="0046255F" w:rsidRDefault="0046255F" w:rsidP="004765C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14:paraId="4E1A2158" w14:textId="7FFBA719" w:rsidR="004765C1" w:rsidRPr="004765C1" w:rsidRDefault="004765C1" w:rsidP="004765C1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6ABF0D91" w14:textId="77777777" w:rsidR="004765C1" w:rsidRPr="004765C1" w:rsidRDefault="004765C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7529013" w14:textId="582BEE7E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 w:rsidR="004765C1">
        <w:rPr>
          <w:rFonts w:ascii="Times New Roman" w:hAnsi="Times New Roman"/>
          <w:b/>
          <w:sz w:val="28"/>
          <w:szCs w:val="28"/>
        </w:rPr>
        <w:t xml:space="preserve"> </w:t>
      </w:r>
    </w:p>
    <w:p w14:paraId="456E1014" w14:textId="09D379A4" w:rsidR="006F73DE" w:rsidRPr="009210E2" w:rsidRDefault="006F73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1" w:name="_Hlk77597582"/>
      <w:bookmarkStart w:id="2" w:name="_Hlk64467708"/>
      <w:bookmarkStart w:id="3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1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2"/>
    <w:bookmarkEnd w:id="3"/>
    <w:p w14:paraId="3302309B" w14:textId="77777777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9210E2" w:rsidRDefault="006F73DE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04E0E821" w14:textId="77777777" w:rsidR="00F21861" w:rsidRDefault="00F21861" w:rsidP="00F2186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ADEC8D7" w14:textId="77777777" w:rsidR="00B87A65" w:rsidRDefault="00B87A65" w:rsidP="00F2186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481EF7C" w14:textId="77777777" w:rsidR="0046255F" w:rsidRPr="009210E2" w:rsidRDefault="0046255F" w:rsidP="004625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17C1DBC" w14:textId="6A1B5D04" w:rsidR="00EC44DB" w:rsidRPr="004765C1" w:rsidRDefault="00EC44DB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4" w:name="_GoBack"/>
      <w:bookmarkEnd w:id="4"/>
    </w:p>
    <w:sectPr w:rsidR="00EC44DB" w:rsidRPr="004765C1" w:rsidSect="00836CD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30CB3"/>
    <w:rsid w:val="00030F60"/>
    <w:rsid w:val="000404E7"/>
    <w:rsid w:val="0004077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2FC7"/>
    <w:rsid w:val="000E4D35"/>
    <w:rsid w:val="000E4ED6"/>
    <w:rsid w:val="000E79A8"/>
    <w:rsid w:val="000F1198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41248"/>
    <w:rsid w:val="00150F08"/>
    <w:rsid w:val="00152675"/>
    <w:rsid w:val="00161014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6465"/>
    <w:rsid w:val="0032041A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75941"/>
    <w:rsid w:val="004765C1"/>
    <w:rsid w:val="0047761B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C28FA"/>
    <w:rsid w:val="004D177E"/>
    <w:rsid w:val="004D253A"/>
    <w:rsid w:val="004D400F"/>
    <w:rsid w:val="004D5F38"/>
    <w:rsid w:val="004D68E3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10B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2827"/>
    <w:rsid w:val="00595C1A"/>
    <w:rsid w:val="005B5DF4"/>
    <w:rsid w:val="005B6012"/>
    <w:rsid w:val="005C09BA"/>
    <w:rsid w:val="005C19D9"/>
    <w:rsid w:val="005C2DA5"/>
    <w:rsid w:val="005D1B1D"/>
    <w:rsid w:val="005E1E99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95A35"/>
    <w:rsid w:val="0069611E"/>
    <w:rsid w:val="006A01E3"/>
    <w:rsid w:val="006B3270"/>
    <w:rsid w:val="006B47B8"/>
    <w:rsid w:val="006B4C16"/>
    <w:rsid w:val="006B57AC"/>
    <w:rsid w:val="006B778D"/>
    <w:rsid w:val="006B791C"/>
    <w:rsid w:val="006C5E61"/>
    <w:rsid w:val="006D44A4"/>
    <w:rsid w:val="006D5F8F"/>
    <w:rsid w:val="006E2E93"/>
    <w:rsid w:val="006E35D7"/>
    <w:rsid w:val="006E361E"/>
    <w:rsid w:val="006F0DF2"/>
    <w:rsid w:val="006F7288"/>
    <w:rsid w:val="006F73DE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F63"/>
    <w:rsid w:val="007719BF"/>
    <w:rsid w:val="00776A10"/>
    <w:rsid w:val="00777E9C"/>
    <w:rsid w:val="0078223B"/>
    <w:rsid w:val="0078494F"/>
    <w:rsid w:val="007866CB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55BF"/>
    <w:rsid w:val="008468D1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59B6"/>
    <w:rsid w:val="00903816"/>
    <w:rsid w:val="009061E1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14455"/>
    <w:rsid w:val="00A147B8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2F0"/>
    <w:rsid w:val="00C00D23"/>
    <w:rsid w:val="00C01164"/>
    <w:rsid w:val="00C014CA"/>
    <w:rsid w:val="00C039C8"/>
    <w:rsid w:val="00C20DCD"/>
    <w:rsid w:val="00C21912"/>
    <w:rsid w:val="00C24E4E"/>
    <w:rsid w:val="00C2768A"/>
    <w:rsid w:val="00C35189"/>
    <w:rsid w:val="00C36B4B"/>
    <w:rsid w:val="00C474E4"/>
    <w:rsid w:val="00C5274A"/>
    <w:rsid w:val="00C54433"/>
    <w:rsid w:val="00C55D7F"/>
    <w:rsid w:val="00C633BB"/>
    <w:rsid w:val="00C71DC0"/>
    <w:rsid w:val="00C74D70"/>
    <w:rsid w:val="00C77945"/>
    <w:rsid w:val="00C77961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CF06CE"/>
    <w:rsid w:val="00CF5CED"/>
    <w:rsid w:val="00D01B5B"/>
    <w:rsid w:val="00D0201E"/>
    <w:rsid w:val="00D04DF9"/>
    <w:rsid w:val="00D175FF"/>
    <w:rsid w:val="00D222B5"/>
    <w:rsid w:val="00D31411"/>
    <w:rsid w:val="00D414A6"/>
    <w:rsid w:val="00D41E12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5374"/>
    <w:rsid w:val="00E05E49"/>
    <w:rsid w:val="00E07495"/>
    <w:rsid w:val="00E07D78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F2CF-89B3-4D77-9CED-544DB74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55</cp:revision>
  <cp:lastPrinted>2023-08-02T12:28:00Z</cp:lastPrinted>
  <dcterms:created xsi:type="dcterms:W3CDTF">2023-07-26T06:27:00Z</dcterms:created>
  <dcterms:modified xsi:type="dcterms:W3CDTF">2023-08-02T12:32:00Z</dcterms:modified>
</cp:coreProperties>
</file>